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3E9BB" w14:textId="77777777" w:rsidR="00227255" w:rsidRDefault="00227255" w:rsidP="006F359D">
      <w:pPr>
        <w:spacing w:after="0" w:line="280" w:lineRule="exact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University of Cambridge</w:t>
      </w:r>
    </w:p>
    <w:p w14:paraId="3D2AA4C4" w14:textId="77777777" w:rsidR="00227255" w:rsidRDefault="00227255" w:rsidP="006F359D">
      <w:pPr>
        <w:spacing w:after="0" w:line="280" w:lineRule="exact"/>
        <w:jc w:val="center"/>
        <w:rPr>
          <w:rFonts w:ascii="Arial" w:hAnsi="Arial" w:cs="Arial"/>
          <w:b/>
        </w:rPr>
      </w:pPr>
    </w:p>
    <w:p w14:paraId="27FFDA88" w14:textId="670196A0" w:rsidR="007B4286" w:rsidRDefault="006F359D" w:rsidP="006F359D">
      <w:pPr>
        <w:spacing w:after="0" w:line="280" w:lineRule="exact"/>
        <w:jc w:val="center"/>
        <w:rPr>
          <w:rFonts w:ascii="Arial" w:hAnsi="Arial" w:cs="Arial"/>
          <w:b/>
        </w:rPr>
      </w:pPr>
      <w:r w:rsidRPr="006F359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ata </w:t>
      </w:r>
      <w:r w:rsidRPr="006F359D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rotection</w:t>
      </w:r>
      <w:r w:rsidRPr="006F359D">
        <w:rPr>
          <w:rFonts w:ascii="Arial" w:hAnsi="Arial" w:cs="Arial"/>
          <w:b/>
        </w:rPr>
        <w:t xml:space="preserve"> </w:t>
      </w:r>
      <w:r w:rsidR="0029697F">
        <w:rPr>
          <w:rFonts w:ascii="Arial" w:hAnsi="Arial" w:cs="Arial"/>
          <w:b/>
        </w:rPr>
        <w:t>Impact Assessment</w:t>
      </w:r>
      <w:r w:rsidR="00CD55CA">
        <w:rPr>
          <w:rFonts w:ascii="Arial" w:hAnsi="Arial" w:cs="Arial"/>
          <w:b/>
        </w:rPr>
        <w:t xml:space="preserve"> </w:t>
      </w:r>
      <w:r w:rsidR="009B5DEE">
        <w:rPr>
          <w:rFonts w:ascii="Arial" w:hAnsi="Arial" w:cs="Arial"/>
          <w:b/>
        </w:rPr>
        <w:t xml:space="preserve">(DPIA) </w:t>
      </w:r>
      <w:r w:rsidR="00CD55CA">
        <w:rPr>
          <w:rFonts w:ascii="Arial" w:hAnsi="Arial" w:cs="Arial"/>
          <w:b/>
        </w:rPr>
        <w:t>Template</w:t>
      </w:r>
    </w:p>
    <w:p w14:paraId="1D9518FF" w14:textId="77777777" w:rsidR="00CD55CA" w:rsidRDefault="00CD55CA" w:rsidP="00CD55CA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39"/>
      </w:tblGrid>
      <w:tr w:rsidR="009B5DEE" w14:paraId="27ECB4CA" w14:textId="77777777" w:rsidTr="00550CAD">
        <w:trPr>
          <w:jc w:val="center"/>
        </w:trPr>
        <w:tc>
          <w:tcPr>
            <w:tcW w:w="11339" w:type="dxa"/>
          </w:tcPr>
          <w:p w14:paraId="3A3ABBB9" w14:textId="77777777" w:rsidR="009B5DEE" w:rsidRDefault="009B5DEE" w:rsidP="009B5DEE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14:paraId="3E2B5778" w14:textId="7D37CE8E" w:rsidR="009B5DEE" w:rsidRDefault="00457823" w:rsidP="0056690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t</w:t>
            </w:r>
            <w:r w:rsidR="009B5DEE">
              <w:rPr>
                <w:rFonts w:ascii="Arial" w:hAnsi="Arial" w:cs="Arial"/>
              </w:rPr>
              <w:t xml:space="preserve">emplate presupposes a basic knowledge of the core concepts of, and terms used within, the </w:t>
            </w:r>
            <w:r w:rsidR="0056690F">
              <w:rPr>
                <w:rFonts w:ascii="Arial" w:hAnsi="Arial" w:cs="Arial"/>
              </w:rPr>
              <w:t>General Data Protection Regulation (</w:t>
            </w:r>
            <w:r w:rsidR="009B5DEE">
              <w:rPr>
                <w:rFonts w:ascii="Arial" w:hAnsi="Arial" w:cs="Arial"/>
              </w:rPr>
              <w:t>GDPR</w:t>
            </w:r>
            <w:r w:rsidR="0056690F">
              <w:rPr>
                <w:rFonts w:ascii="Arial" w:hAnsi="Arial" w:cs="Arial"/>
              </w:rPr>
              <w:t>)</w:t>
            </w:r>
            <w:r w:rsidR="009B5DEE">
              <w:rPr>
                <w:rFonts w:ascii="Arial" w:hAnsi="Arial" w:cs="Arial"/>
              </w:rPr>
              <w:t xml:space="preserve"> and wider data protection legislation.  These are summarised at </w:t>
            </w:r>
            <w:hyperlink r:id="rId8" w:history="1">
              <w:r w:rsidR="009B5DEE" w:rsidRPr="00DA5F91">
                <w:rPr>
                  <w:rStyle w:val="Hyperlink"/>
                  <w:rFonts w:ascii="Arial" w:hAnsi="Arial" w:cs="Arial"/>
                </w:rPr>
                <w:t>https://www.information-compliance.admin.cam.ac.uk/data-protection</w:t>
              </w:r>
            </w:hyperlink>
            <w:r w:rsidR="009B5DEE">
              <w:rPr>
                <w:rFonts w:ascii="Arial" w:hAnsi="Arial" w:cs="Arial"/>
              </w:rPr>
              <w:t xml:space="preserve"> and </w:t>
            </w:r>
            <w:hyperlink r:id="rId9" w:history="1">
              <w:r w:rsidR="009B5DEE" w:rsidRPr="00DA5F91">
                <w:rPr>
                  <w:rStyle w:val="Hyperlink"/>
                  <w:rFonts w:ascii="Arial" w:hAnsi="Arial" w:cs="Arial"/>
                </w:rPr>
                <w:t>https://www.information-compliance.admin.cam.ac.uk/data-protection/guidance/provisions</w:t>
              </w:r>
            </w:hyperlink>
          </w:p>
          <w:p w14:paraId="1FC76160" w14:textId="77777777" w:rsidR="0056690F" w:rsidRDefault="0056690F" w:rsidP="0056690F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14:paraId="621FA8D0" w14:textId="77777777" w:rsidR="0056690F" w:rsidRDefault="0056690F" w:rsidP="0056690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Contact: </w:t>
            </w:r>
            <w:hyperlink r:id="rId10" w:history="1">
              <w:r w:rsidRPr="00DA5F91">
                <w:rPr>
                  <w:rStyle w:val="Hyperlink"/>
                  <w:rFonts w:ascii="Arial" w:hAnsi="Arial" w:cs="Arial"/>
                </w:rPr>
                <w:t>https://www.information-compliance.admin.cam.ac.uk/contact-us</w:t>
              </w:r>
            </w:hyperlink>
          </w:p>
          <w:p w14:paraId="05EA271D" w14:textId="77777777" w:rsidR="009C7A7E" w:rsidRDefault="009C7A7E" w:rsidP="0056690F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  <w:p w14:paraId="02EB452D" w14:textId="16C98752" w:rsidR="009C7A7E" w:rsidRDefault="009C7A7E" w:rsidP="0056690F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 1, issued May 2018</w:t>
            </w:r>
          </w:p>
          <w:p w14:paraId="330D7FCD" w14:textId="42C5923F" w:rsidR="00840491" w:rsidRDefault="00840491" w:rsidP="0056690F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68C87A63" w14:textId="77777777" w:rsidR="009B5DEE" w:rsidRDefault="009B5DEE" w:rsidP="00CD55CA">
      <w:pPr>
        <w:spacing w:after="0" w:line="280" w:lineRule="exact"/>
        <w:rPr>
          <w:rFonts w:ascii="Arial" w:hAnsi="Arial" w:cs="Arial"/>
        </w:rPr>
      </w:pPr>
    </w:p>
    <w:p w14:paraId="7BECBEBB" w14:textId="4C09E4A9" w:rsidR="00CD55CA" w:rsidRPr="009B5DEE" w:rsidRDefault="00CD55CA" w:rsidP="00AB4004">
      <w:pPr>
        <w:spacing w:after="0" w:line="280" w:lineRule="exact"/>
        <w:jc w:val="center"/>
        <w:rPr>
          <w:rFonts w:ascii="Arial" w:hAnsi="Arial" w:cs="Arial"/>
          <w:b/>
        </w:rPr>
      </w:pPr>
      <w:r w:rsidRPr="009B5DEE">
        <w:rPr>
          <w:rFonts w:ascii="Arial" w:hAnsi="Arial" w:cs="Arial"/>
          <w:b/>
        </w:rPr>
        <w:t>Introduction</w:t>
      </w:r>
      <w:r w:rsidR="009B5DEE">
        <w:rPr>
          <w:rFonts w:ascii="Arial" w:hAnsi="Arial" w:cs="Arial"/>
          <w:b/>
        </w:rPr>
        <w:t xml:space="preserve"> and guidance notes</w:t>
      </w:r>
    </w:p>
    <w:p w14:paraId="411F47FC" w14:textId="77777777" w:rsidR="00CD55CA" w:rsidRDefault="00CD55CA" w:rsidP="00CD55CA">
      <w:pPr>
        <w:spacing w:after="0" w:line="280" w:lineRule="exact"/>
        <w:rPr>
          <w:rFonts w:ascii="Arial" w:hAnsi="Arial" w:cs="Arial"/>
        </w:rPr>
      </w:pPr>
    </w:p>
    <w:p w14:paraId="07DB11D7" w14:textId="58CC951E" w:rsidR="0056690F" w:rsidRPr="00550CAD" w:rsidRDefault="0056690F" w:rsidP="009B5DEE">
      <w:pPr>
        <w:spacing w:after="0" w:line="280" w:lineRule="exact"/>
        <w:ind w:left="720" w:hanging="720"/>
        <w:rPr>
          <w:rFonts w:ascii="Arial" w:hAnsi="Arial" w:cs="Arial"/>
          <w:b/>
        </w:rPr>
      </w:pPr>
      <w:r w:rsidRPr="00550CAD">
        <w:rPr>
          <w:rFonts w:ascii="Arial" w:hAnsi="Arial" w:cs="Arial"/>
          <w:b/>
        </w:rPr>
        <w:t>What is a DPIA?</w:t>
      </w:r>
    </w:p>
    <w:p w14:paraId="1373CF45" w14:textId="3C8925B2" w:rsidR="009B5DEE" w:rsidRDefault="009B5DEE" w:rsidP="0056690F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 DPIA is a requirement of the </w:t>
      </w:r>
      <w:r w:rsidR="0056690F">
        <w:rPr>
          <w:rFonts w:ascii="Arial" w:hAnsi="Arial" w:cs="Arial"/>
        </w:rPr>
        <w:t>GDPR</w:t>
      </w:r>
      <w:r>
        <w:rPr>
          <w:rFonts w:ascii="Arial" w:hAnsi="Arial" w:cs="Arial"/>
        </w:rPr>
        <w:t>.  It</w:t>
      </w:r>
      <w:r w:rsidR="00EF4866">
        <w:rPr>
          <w:rFonts w:ascii="Arial" w:hAnsi="Arial" w:cs="Arial"/>
        </w:rPr>
        <w:t xml:space="preserve"> is a documented assessment of the data protection considerations surrounding a</w:t>
      </w:r>
      <w:r>
        <w:rPr>
          <w:rFonts w:ascii="Arial" w:hAnsi="Arial" w:cs="Arial"/>
        </w:rPr>
        <w:t xml:space="preserve"> proposed </w:t>
      </w:r>
      <w:r w:rsidR="00EB0CC5">
        <w:rPr>
          <w:rFonts w:ascii="Arial" w:hAnsi="Arial" w:cs="Arial"/>
        </w:rPr>
        <w:t>(</w:t>
      </w:r>
      <w:r>
        <w:rPr>
          <w:rFonts w:ascii="Arial" w:hAnsi="Arial" w:cs="Arial"/>
        </w:rPr>
        <w:t>or ongoing</w:t>
      </w:r>
      <w:r w:rsidR="00EB0CC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procedure, system</w:t>
      </w:r>
      <w:r w:rsidR="00A73283">
        <w:rPr>
          <w:rFonts w:ascii="Arial" w:hAnsi="Arial" w:cs="Arial"/>
        </w:rPr>
        <w:t>, project</w:t>
      </w:r>
      <w:r>
        <w:rPr>
          <w:rFonts w:ascii="Arial" w:hAnsi="Arial" w:cs="Arial"/>
        </w:rPr>
        <w:t xml:space="preserve"> or initiative.  </w:t>
      </w:r>
      <w:r w:rsidR="0056690F">
        <w:rPr>
          <w:rFonts w:ascii="Arial" w:hAnsi="Arial" w:cs="Arial"/>
        </w:rPr>
        <w:t>I</w:t>
      </w:r>
      <w:r>
        <w:rPr>
          <w:rFonts w:ascii="Arial" w:hAnsi="Arial" w:cs="Arial"/>
        </w:rPr>
        <w:t>t:</w:t>
      </w:r>
    </w:p>
    <w:p w14:paraId="6A13A022" w14:textId="77777777" w:rsidR="00F87771" w:rsidRDefault="00F87771" w:rsidP="005B64F3">
      <w:pPr>
        <w:spacing w:after="0" w:line="280" w:lineRule="exact"/>
        <w:rPr>
          <w:rFonts w:ascii="Arial" w:hAnsi="Arial" w:cs="Arial"/>
        </w:rPr>
      </w:pPr>
    </w:p>
    <w:p w14:paraId="0080B841" w14:textId="24C2083F" w:rsidR="005B64F3" w:rsidRPr="005B64F3" w:rsidRDefault="005B64F3" w:rsidP="005B64F3">
      <w:pPr>
        <w:pStyle w:val="ListParagraph"/>
        <w:numPr>
          <w:ilvl w:val="0"/>
          <w:numId w:val="33"/>
        </w:numPr>
        <w:spacing w:after="0" w:line="280" w:lineRule="exact"/>
        <w:rPr>
          <w:rFonts w:ascii="Arial" w:hAnsi="Arial" w:cs="Arial"/>
        </w:rPr>
      </w:pPr>
      <w:r w:rsidRPr="005B64F3">
        <w:rPr>
          <w:rFonts w:ascii="Arial" w:hAnsi="Arial" w:cs="Arial"/>
        </w:rPr>
        <w:t xml:space="preserve">Describes the nature, scope, context and purposes of the (proposed) </w:t>
      </w:r>
      <w:r>
        <w:rPr>
          <w:rFonts w:ascii="Arial" w:hAnsi="Arial" w:cs="Arial"/>
        </w:rPr>
        <w:t xml:space="preserve">personal data </w:t>
      </w:r>
      <w:r w:rsidRPr="005B64F3">
        <w:rPr>
          <w:rFonts w:ascii="Arial" w:hAnsi="Arial" w:cs="Arial"/>
        </w:rPr>
        <w:t>processing.</w:t>
      </w:r>
    </w:p>
    <w:p w14:paraId="17F0CB5A" w14:textId="6FE556E8" w:rsidR="005B64F3" w:rsidRPr="005B64F3" w:rsidRDefault="005B64F3" w:rsidP="005B64F3">
      <w:pPr>
        <w:pStyle w:val="ListParagraph"/>
        <w:numPr>
          <w:ilvl w:val="0"/>
          <w:numId w:val="33"/>
        </w:numPr>
        <w:spacing w:after="0" w:line="280" w:lineRule="exact"/>
        <w:rPr>
          <w:rFonts w:ascii="Arial" w:hAnsi="Arial" w:cs="Arial"/>
        </w:rPr>
      </w:pPr>
      <w:r w:rsidRPr="005B64F3">
        <w:rPr>
          <w:rFonts w:ascii="Arial" w:hAnsi="Arial" w:cs="Arial"/>
        </w:rPr>
        <w:t xml:space="preserve">Assesses the necessity and proportionality of the (proposed) </w:t>
      </w:r>
      <w:r>
        <w:rPr>
          <w:rFonts w:ascii="Arial" w:hAnsi="Arial" w:cs="Arial"/>
        </w:rPr>
        <w:t xml:space="preserve">personal data </w:t>
      </w:r>
      <w:r w:rsidRPr="005B64F3">
        <w:rPr>
          <w:rFonts w:ascii="Arial" w:hAnsi="Arial" w:cs="Arial"/>
        </w:rPr>
        <w:t>processing.</w:t>
      </w:r>
    </w:p>
    <w:p w14:paraId="1EFCCDBD" w14:textId="19CB7AD7" w:rsidR="005B64F3" w:rsidRPr="005B64F3" w:rsidRDefault="005B64F3" w:rsidP="005B64F3">
      <w:pPr>
        <w:pStyle w:val="ListParagraph"/>
        <w:numPr>
          <w:ilvl w:val="0"/>
          <w:numId w:val="33"/>
        </w:numPr>
        <w:spacing w:after="0" w:line="280" w:lineRule="exact"/>
        <w:rPr>
          <w:rFonts w:ascii="Arial" w:hAnsi="Arial" w:cs="Arial"/>
        </w:rPr>
      </w:pPr>
      <w:r w:rsidRPr="005B64F3">
        <w:rPr>
          <w:rFonts w:ascii="Arial" w:hAnsi="Arial" w:cs="Arial"/>
        </w:rPr>
        <w:t>Identifies and assesses risks to individuals.</w:t>
      </w:r>
    </w:p>
    <w:p w14:paraId="5AAD01E3" w14:textId="2E34436D" w:rsidR="005B64F3" w:rsidRPr="005B64F3" w:rsidRDefault="005B64F3" w:rsidP="005B64F3">
      <w:pPr>
        <w:pStyle w:val="ListParagraph"/>
        <w:numPr>
          <w:ilvl w:val="0"/>
          <w:numId w:val="33"/>
        </w:numPr>
        <w:spacing w:after="0" w:line="280" w:lineRule="exact"/>
        <w:rPr>
          <w:rFonts w:ascii="Arial" w:hAnsi="Arial" w:cs="Arial"/>
        </w:rPr>
      </w:pPr>
      <w:r w:rsidRPr="005B64F3">
        <w:rPr>
          <w:rFonts w:ascii="Arial" w:hAnsi="Arial" w:cs="Arial"/>
        </w:rPr>
        <w:t>Identifies any additional measures to mitigate those risks.</w:t>
      </w:r>
    </w:p>
    <w:p w14:paraId="337E0B51" w14:textId="77777777" w:rsidR="009B5DEE" w:rsidRDefault="009B5DEE" w:rsidP="00CD55CA">
      <w:pPr>
        <w:spacing w:after="0" w:line="280" w:lineRule="exact"/>
        <w:rPr>
          <w:rFonts w:ascii="Arial" w:hAnsi="Arial" w:cs="Arial"/>
        </w:rPr>
      </w:pPr>
    </w:p>
    <w:p w14:paraId="1EB2EB3B" w14:textId="43407DDB" w:rsidR="0056690F" w:rsidRPr="00550CAD" w:rsidRDefault="0056690F" w:rsidP="009B5DEE">
      <w:pPr>
        <w:spacing w:after="0" w:line="280" w:lineRule="exact"/>
        <w:rPr>
          <w:rFonts w:ascii="Arial" w:hAnsi="Arial" w:cs="Arial"/>
          <w:b/>
        </w:rPr>
      </w:pPr>
      <w:r w:rsidRPr="00550CAD">
        <w:rPr>
          <w:rFonts w:ascii="Arial" w:hAnsi="Arial" w:cs="Arial"/>
          <w:b/>
        </w:rPr>
        <w:t>W</w:t>
      </w:r>
      <w:r w:rsidR="00550CAD" w:rsidRPr="00550CAD">
        <w:rPr>
          <w:rFonts w:ascii="Arial" w:hAnsi="Arial" w:cs="Arial"/>
          <w:b/>
        </w:rPr>
        <w:t>ho completes th</w:t>
      </w:r>
      <w:r w:rsidR="00EF4866">
        <w:rPr>
          <w:rFonts w:ascii="Arial" w:hAnsi="Arial" w:cs="Arial"/>
          <w:b/>
        </w:rPr>
        <w:t>is</w:t>
      </w:r>
      <w:r w:rsidR="00457823">
        <w:rPr>
          <w:rFonts w:ascii="Arial" w:hAnsi="Arial" w:cs="Arial"/>
          <w:b/>
        </w:rPr>
        <w:t xml:space="preserve"> DPIA t</w:t>
      </w:r>
      <w:r w:rsidR="00550CAD" w:rsidRPr="00550CAD">
        <w:rPr>
          <w:rFonts w:ascii="Arial" w:hAnsi="Arial" w:cs="Arial"/>
          <w:b/>
        </w:rPr>
        <w:t>emplate?</w:t>
      </w:r>
    </w:p>
    <w:p w14:paraId="7B5BEF99" w14:textId="6FEEF3FD" w:rsidR="009B5DEE" w:rsidRDefault="00910755" w:rsidP="009B5DEE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Parts A to C</w:t>
      </w:r>
      <w:r w:rsidR="00550CAD">
        <w:rPr>
          <w:rFonts w:ascii="Arial" w:hAnsi="Arial" w:cs="Arial"/>
        </w:rPr>
        <w:t xml:space="preserve"> of this</w:t>
      </w:r>
      <w:r w:rsidR="009B5DEE">
        <w:rPr>
          <w:rFonts w:ascii="Arial" w:hAnsi="Arial" w:cs="Arial"/>
        </w:rPr>
        <w:t xml:space="preserve"> DPIA </w:t>
      </w:r>
      <w:r w:rsidR="00457823">
        <w:rPr>
          <w:rFonts w:ascii="Arial" w:hAnsi="Arial" w:cs="Arial"/>
        </w:rPr>
        <w:t>t</w:t>
      </w:r>
      <w:r w:rsidR="00550CAD">
        <w:rPr>
          <w:rFonts w:ascii="Arial" w:hAnsi="Arial" w:cs="Arial"/>
        </w:rPr>
        <w:t xml:space="preserve">emplate </w:t>
      </w:r>
      <w:r w:rsidR="009B5DEE">
        <w:rPr>
          <w:rFonts w:ascii="Arial" w:hAnsi="Arial" w:cs="Arial"/>
        </w:rPr>
        <w:t xml:space="preserve">should be completed by those </w:t>
      </w:r>
      <w:r w:rsidR="009B5DEE" w:rsidRPr="009B5DEE">
        <w:rPr>
          <w:rFonts w:ascii="Arial" w:hAnsi="Arial" w:cs="Arial"/>
        </w:rPr>
        <w:t xml:space="preserve">responsible for the </w:t>
      </w:r>
      <w:r w:rsidR="0056690F">
        <w:rPr>
          <w:rFonts w:ascii="Arial" w:hAnsi="Arial" w:cs="Arial"/>
        </w:rPr>
        <w:t>procedure, system</w:t>
      </w:r>
      <w:r w:rsidR="00A73283">
        <w:rPr>
          <w:rFonts w:ascii="Arial" w:hAnsi="Arial" w:cs="Arial"/>
        </w:rPr>
        <w:t>, project</w:t>
      </w:r>
      <w:r w:rsidR="0056690F">
        <w:rPr>
          <w:rFonts w:ascii="Arial" w:hAnsi="Arial" w:cs="Arial"/>
        </w:rPr>
        <w:t xml:space="preserve"> or initiative</w:t>
      </w:r>
      <w:r w:rsidR="009B5DE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It should then be sent to the Information Compliance Office (</w:t>
      </w:r>
      <w:hyperlink r:id="rId11" w:history="1">
        <w:r w:rsidRPr="000F0F73">
          <w:rPr>
            <w:rStyle w:val="Hyperlink"/>
            <w:rFonts w:ascii="Arial" w:hAnsi="Arial" w:cs="Arial"/>
          </w:rPr>
          <w:t>data.protection@admin.cam.ac.uk</w:t>
        </w:r>
      </w:hyperlink>
      <w:r>
        <w:rPr>
          <w:rFonts w:ascii="Arial" w:hAnsi="Arial" w:cs="Arial"/>
        </w:rPr>
        <w:t>)</w:t>
      </w:r>
      <w:r w:rsidR="00B052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will complete Part D and liaise with the independent Data Protection Officer as necessary.</w:t>
      </w:r>
    </w:p>
    <w:p w14:paraId="4F57FCC7" w14:textId="77777777" w:rsidR="00C77872" w:rsidRDefault="00C77872" w:rsidP="00CD55CA">
      <w:pPr>
        <w:spacing w:after="0" w:line="280" w:lineRule="exact"/>
        <w:rPr>
          <w:rFonts w:ascii="Arial" w:hAnsi="Arial" w:cs="Arial"/>
        </w:rPr>
      </w:pPr>
    </w:p>
    <w:p w14:paraId="47C8FB65" w14:textId="77777777" w:rsidR="00550CAD" w:rsidRDefault="00550CAD" w:rsidP="00CD55CA">
      <w:pPr>
        <w:spacing w:after="0" w:line="280" w:lineRule="exact"/>
        <w:rPr>
          <w:rFonts w:ascii="Arial" w:hAnsi="Arial" w:cs="Arial"/>
        </w:rPr>
      </w:pPr>
    </w:p>
    <w:p w14:paraId="78E60D24" w14:textId="38DF7F7E" w:rsidR="0056690F" w:rsidRPr="00550CAD" w:rsidRDefault="0056690F" w:rsidP="00CD55CA">
      <w:pPr>
        <w:spacing w:after="0" w:line="280" w:lineRule="exact"/>
        <w:rPr>
          <w:rFonts w:ascii="Arial" w:hAnsi="Arial" w:cs="Arial"/>
          <w:b/>
        </w:rPr>
      </w:pPr>
      <w:r w:rsidRPr="00550CAD">
        <w:rPr>
          <w:rFonts w:ascii="Arial" w:hAnsi="Arial" w:cs="Arial"/>
          <w:b/>
        </w:rPr>
        <w:lastRenderedPageBreak/>
        <w:t xml:space="preserve">When is </w:t>
      </w:r>
      <w:r w:rsidR="00550CAD" w:rsidRPr="00550CAD">
        <w:rPr>
          <w:rFonts w:ascii="Arial" w:hAnsi="Arial" w:cs="Arial"/>
          <w:b/>
        </w:rPr>
        <w:t>a DPIA</w:t>
      </w:r>
      <w:r w:rsidRPr="00550CAD">
        <w:rPr>
          <w:rFonts w:ascii="Arial" w:hAnsi="Arial" w:cs="Arial"/>
          <w:b/>
        </w:rPr>
        <w:t xml:space="preserve"> needed?</w:t>
      </w:r>
    </w:p>
    <w:p w14:paraId="0E92D296" w14:textId="1E9B0C6D" w:rsidR="0056690F" w:rsidRDefault="0056690F" w:rsidP="0056690F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 DPIA is </w:t>
      </w:r>
      <w:r w:rsidR="00840491">
        <w:rPr>
          <w:rFonts w:ascii="Arial" w:hAnsi="Arial" w:cs="Arial"/>
        </w:rPr>
        <w:t>required</w:t>
      </w:r>
      <w:r>
        <w:rPr>
          <w:rFonts w:ascii="Arial" w:hAnsi="Arial" w:cs="Arial"/>
        </w:rPr>
        <w:t xml:space="preserve"> where the proposed </w:t>
      </w:r>
      <w:r w:rsidR="00EB0CC5">
        <w:rPr>
          <w:rFonts w:ascii="Arial" w:hAnsi="Arial" w:cs="Arial"/>
        </w:rPr>
        <w:t>(</w:t>
      </w:r>
      <w:r>
        <w:rPr>
          <w:rFonts w:ascii="Arial" w:hAnsi="Arial" w:cs="Arial"/>
        </w:rPr>
        <w:t>or ongoing</w:t>
      </w:r>
      <w:r w:rsidR="00EB0CC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procedure, system</w:t>
      </w:r>
      <w:r w:rsidR="00EB0CC5">
        <w:rPr>
          <w:rFonts w:ascii="Arial" w:hAnsi="Arial" w:cs="Arial"/>
        </w:rPr>
        <w:t>, project o</w:t>
      </w:r>
      <w:r>
        <w:rPr>
          <w:rFonts w:ascii="Arial" w:hAnsi="Arial" w:cs="Arial"/>
        </w:rPr>
        <w:t>r initiative represents a high risk to the rights and freedoms of individuals.</w:t>
      </w:r>
      <w:r w:rsidR="00A73283">
        <w:rPr>
          <w:rFonts w:ascii="Arial" w:hAnsi="Arial" w:cs="Arial"/>
        </w:rPr>
        <w:t xml:space="preserve">  The below list of headings shows when a DPIA is either mandatory or </w:t>
      </w:r>
      <w:r w:rsidR="00EB0CC5">
        <w:rPr>
          <w:rFonts w:ascii="Arial" w:hAnsi="Arial" w:cs="Arial"/>
        </w:rPr>
        <w:t>recommended</w:t>
      </w:r>
      <w:r w:rsidR="00A73283">
        <w:rPr>
          <w:rFonts w:ascii="Arial" w:hAnsi="Arial" w:cs="Arial"/>
        </w:rPr>
        <w:t>.  It should be stressed, when reading some of the broadly</w:t>
      </w:r>
      <w:r w:rsidR="00550CAD">
        <w:rPr>
          <w:rFonts w:ascii="Arial" w:hAnsi="Arial" w:cs="Arial"/>
        </w:rPr>
        <w:t xml:space="preserve">-worded </w:t>
      </w:r>
      <w:r w:rsidR="00A73283">
        <w:rPr>
          <w:rFonts w:ascii="Arial" w:hAnsi="Arial" w:cs="Arial"/>
        </w:rPr>
        <w:t xml:space="preserve">headings (especially those at headings 4 to 13), that a DPIA is triggered where proposed </w:t>
      </w:r>
      <w:r w:rsidR="00EB0CC5">
        <w:rPr>
          <w:rFonts w:ascii="Arial" w:hAnsi="Arial" w:cs="Arial"/>
        </w:rPr>
        <w:t>(</w:t>
      </w:r>
      <w:r w:rsidR="00A73283">
        <w:rPr>
          <w:rFonts w:ascii="Arial" w:hAnsi="Arial" w:cs="Arial"/>
        </w:rPr>
        <w:t>or ongoing</w:t>
      </w:r>
      <w:r w:rsidR="00EB0CC5">
        <w:rPr>
          <w:rFonts w:ascii="Arial" w:hAnsi="Arial" w:cs="Arial"/>
        </w:rPr>
        <w:t>) personal</w:t>
      </w:r>
      <w:r w:rsidR="00A73283">
        <w:rPr>
          <w:rFonts w:ascii="Arial" w:hAnsi="Arial" w:cs="Arial"/>
        </w:rPr>
        <w:t xml:space="preserve"> data processing represents a high risk to individuals.  According</w:t>
      </w:r>
      <w:r w:rsidR="00550CAD">
        <w:rPr>
          <w:rFonts w:ascii="Arial" w:hAnsi="Arial" w:cs="Arial"/>
        </w:rPr>
        <w:t xml:space="preserve">ly, whether or not there really could be </w:t>
      </w:r>
      <w:r w:rsidR="00A73283">
        <w:rPr>
          <w:rFonts w:ascii="Arial" w:hAnsi="Arial" w:cs="Arial"/>
        </w:rPr>
        <w:t>a high risk to individuals should be considered alongside the headings below.</w:t>
      </w:r>
    </w:p>
    <w:p w14:paraId="25799DE6" w14:textId="77777777" w:rsidR="00CD55CA" w:rsidRDefault="00CD55CA" w:rsidP="00CD55CA">
      <w:pPr>
        <w:spacing w:after="0" w:line="280" w:lineRule="exact"/>
        <w:rPr>
          <w:rFonts w:ascii="Arial" w:hAnsi="Arial" w:cs="Arial"/>
        </w:rPr>
      </w:pPr>
    </w:p>
    <w:p w14:paraId="2C509947" w14:textId="660927D0" w:rsidR="00840491" w:rsidRPr="00AB4004" w:rsidRDefault="00A73283" w:rsidP="009428F4">
      <w:pPr>
        <w:spacing w:after="0" w:line="280" w:lineRule="exact"/>
        <w:ind w:left="360"/>
        <w:rPr>
          <w:rFonts w:ascii="Arial" w:hAnsi="Arial" w:cs="Arial"/>
          <w:i/>
        </w:rPr>
      </w:pPr>
      <w:r w:rsidRPr="00AB4004">
        <w:rPr>
          <w:rFonts w:ascii="Arial" w:hAnsi="Arial" w:cs="Arial"/>
          <w:i/>
        </w:rPr>
        <w:t>Headings</w:t>
      </w:r>
      <w:r w:rsidR="009428F4" w:rsidRPr="00AB4004">
        <w:rPr>
          <w:rFonts w:ascii="Arial" w:hAnsi="Arial" w:cs="Arial"/>
          <w:i/>
        </w:rPr>
        <w:t xml:space="preserve"> 1 to 3</w:t>
      </w:r>
      <w:r w:rsidR="00840491" w:rsidRPr="00AB4004">
        <w:rPr>
          <w:rFonts w:ascii="Arial" w:hAnsi="Arial" w:cs="Arial"/>
          <w:i/>
        </w:rPr>
        <w:t xml:space="preserve"> </w:t>
      </w:r>
      <w:r w:rsidR="00AB4004">
        <w:rPr>
          <w:rFonts w:ascii="Arial" w:hAnsi="Arial" w:cs="Arial"/>
          <w:i/>
        </w:rPr>
        <w:t xml:space="preserve">below </w:t>
      </w:r>
      <w:r w:rsidR="00953F44" w:rsidRPr="00AB4004">
        <w:rPr>
          <w:rFonts w:ascii="Arial" w:hAnsi="Arial" w:cs="Arial"/>
          <w:i/>
        </w:rPr>
        <w:t>represent</w:t>
      </w:r>
      <w:r w:rsidR="00840491" w:rsidRPr="00AB4004">
        <w:rPr>
          <w:rFonts w:ascii="Arial" w:hAnsi="Arial" w:cs="Arial"/>
          <w:i/>
        </w:rPr>
        <w:t xml:space="preserve"> </w:t>
      </w:r>
      <w:r w:rsidR="00F87771" w:rsidRPr="00AB4004">
        <w:rPr>
          <w:rFonts w:ascii="Arial" w:hAnsi="Arial" w:cs="Arial"/>
          <w:i/>
        </w:rPr>
        <w:t xml:space="preserve">circumstances </w:t>
      </w:r>
      <w:r w:rsidR="00840491" w:rsidRPr="00AB4004">
        <w:rPr>
          <w:rFonts w:ascii="Arial" w:hAnsi="Arial" w:cs="Arial"/>
          <w:i/>
        </w:rPr>
        <w:t xml:space="preserve">when a DPIA is </w:t>
      </w:r>
      <w:r w:rsidR="00840491" w:rsidRPr="00AB4004">
        <w:rPr>
          <w:rFonts w:ascii="Arial" w:hAnsi="Arial" w:cs="Arial"/>
          <w:b/>
          <w:i/>
        </w:rPr>
        <w:t>mandatory</w:t>
      </w:r>
      <w:r w:rsidR="00A61793" w:rsidRPr="00AB4004">
        <w:rPr>
          <w:rFonts w:ascii="Arial" w:hAnsi="Arial" w:cs="Arial"/>
          <w:i/>
        </w:rPr>
        <w:t xml:space="preserve"> because </w:t>
      </w:r>
      <w:r w:rsidR="009428F4" w:rsidRPr="00AB4004">
        <w:rPr>
          <w:rFonts w:ascii="Arial" w:hAnsi="Arial" w:cs="Arial"/>
          <w:i/>
        </w:rPr>
        <w:t>they</w:t>
      </w:r>
      <w:r w:rsidR="00953F44" w:rsidRPr="00AB4004">
        <w:rPr>
          <w:rFonts w:ascii="Arial" w:hAnsi="Arial" w:cs="Arial"/>
          <w:i/>
        </w:rPr>
        <w:t xml:space="preserve"> are listed</w:t>
      </w:r>
      <w:r w:rsidR="00A61793" w:rsidRPr="00AB4004">
        <w:rPr>
          <w:rFonts w:ascii="Arial" w:hAnsi="Arial" w:cs="Arial"/>
          <w:i/>
        </w:rPr>
        <w:t xml:space="preserve"> in the GDPR itself:</w:t>
      </w:r>
    </w:p>
    <w:p w14:paraId="2B1503F3" w14:textId="77777777" w:rsidR="00840491" w:rsidRDefault="00840491" w:rsidP="00F3789A">
      <w:pPr>
        <w:spacing w:after="0" w:line="280" w:lineRule="exact"/>
        <w:ind w:left="360"/>
        <w:rPr>
          <w:rFonts w:ascii="Arial" w:hAnsi="Arial" w:cs="Arial"/>
        </w:rPr>
      </w:pPr>
    </w:p>
    <w:p w14:paraId="4B5A80FF" w14:textId="6DFAA599" w:rsidR="00F87771" w:rsidRDefault="00F87771" w:rsidP="00F87771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Where the</w:t>
      </w:r>
      <w:r w:rsidR="00A61793">
        <w:rPr>
          <w:rFonts w:ascii="Arial" w:hAnsi="Arial" w:cs="Arial"/>
        </w:rPr>
        <w:t>re is</w:t>
      </w:r>
      <w:r>
        <w:rPr>
          <w:rFonts w:ascii="Arial" w:hAnsi="Arial" w:cs="Arial"/>
        </w:rPr>
        <w:t xml:space="preserve"> systematic and extensive automated </w:t>
      </w:r>
      <w:r w:rsidR="00A61793">
        <w:rPr>
          <w:rFonts w:ascii="Arial" w:hAnsi="Arial" w:cs="Arial"/>
        </w:rPr>
        <w:t>profiling</w:t>
      </w:r>
      <w:r w:rsidR="00507417">
        <w:rPr>
          <w:rFonts w:ascii="Arial" w:hAnsi="Arial" w:cs="Arial"/>
        </w:rPr>
        <w:t xml:space="preserve"> </w:t>
      </w:r>
      <w:r w:rsidR="00A61793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significant </w:t>
      </w:r>
      <w:r w:rsidR="00A61793">
        <w:rPr>
          <w:rFonts w:ascii="Arial" w:hAnsi="Arial" w:cs="Arial"/>
        </w:rPr>
        <w:t>effects</w:t>
      </w:r>
      <w:r>
        <w:rPr>
          <w:rFonts w:ascii="Arial" w:hAnsi="Arial" w:cs="Arial"/>
        </w:rPr>
        <w:t xml:space="preserve"> on individuals.</w:t>
      </w:r>
    </w:p>
    <w:p w14:paraId="26C91491" w14:textId="2E707386" w:rsidR="00A61793" w:rsidRDefault="00A61793" w:rsidP="00F87771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Where there is large-scale use of sensitive (special category) personal data or personal data about criminal convictions and offences.</w:t>
      </w:r>
    </w:p>
    <w:p w14:paraId="735E5200" w14:textId="7674C8B1" w:rsidR="00A61793" w:rsidRDefault="00A61793" w:rsidP="00A61793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Where there is s</w:t>
      </w:r>
      <w:r w:rsidRPr="00A61793">
        <w:rPr>
          <w:rFonts w:ascii="Arial" w:hAnsi="Arial" w:cs="Arial"/>
        </w:rPr>
        <w:t>ystematic and large-scale public monitoring</w:t>
      </w:r>
      <w:r>
        <w:rPr>
          <w:rFonts w:ascii="Arial" w:hAnsi="Arial" w:cs="Arial"/>
        </w:rPr>
        <w:t>.</w:t>
      </w:r>
    </w:p>
    <w:p w14:paraId="099D1134" w14:textId="77777777" w:rsidR="00A61793" w:rsidRDefault="00A61793" w:rsidP="00F3789A">
      <w:pPr>
        <w:spacing w:after="0" w:line="280" w:lineRule="exact"/>
        <w:ind w:left="360"/>
        <w:rPr>
          <w:rFonts w:ascii="Arial" w:hAnsi="Arial" w:cs="Arial"/>
        </w:rPr>
      </w:pPr>
    </w:p>
    <w:p w14:paraId="199B518D" w14:textId="2285D81C" w:rsidR="00A61793" w:rsidRPr="00AB4004" w:rsidRDefault="00A73283" w:rsidP="009428F4">
      <w:pPr>
        <w:spacing w:after="0" w:line="280" w:lineRule="exact"/>
        <w:ind w:left="360"/>
        <w:rPr>
          <w:rFonts w:ascii="Arial" w:hAnsi="Arial" w:cs="Arial"/>
          <w:i/>
        </w:rPr>
      </w:pPr>
      <w:r w:rsidRPr="00AB4004">
        <w:rPr>
          <w:rFonts w:ascii="Arial" w:hAnsi="Arial" w:cs="Arial"/>
          <w:i/>
        </w:rPr>
        <w:t xml:space="preserve">Headings </w:t>
      </w:r>
      <w:r w:rsidR="009428F4" w:rsidRPr="00AB4004">
        <w:rPr>
          <w:rFonts w:ascii="Arial" w:hAnsi="Arial" w:cs="Arial"/>
          <w:i/>
        </w:rPr>
        <w:t>4 to 13</w:t>
      </w:r>
      <w:r w:rsidR="00AB4004">
        <w:rPr>
          <w:rFonts w:ascii="Arial" w:hAnsi="Arial" w:cs="Arial"/>
          <w:i/>
        </w:rPr>
        <w:t xml:space="preserve"> below</w:t>
      </w:r>
      <w:r w:rsidR="00A61793" w:rsidRPr="00AB4004">
        <w:rPr>
          <w:rFonts w:ascii="Arial" w:hAnsi="Arial" w:cs="Arial"/>
          <w:i/>
        </w:rPr>
        <w:t xml:space="preserve"> </w:t>
      </w:r>
      <w:r w:rsidR="00953F44" w:rsidRPr="00AB4004">
        <w:rPr>
          <w:rFonts w:ascii="Arial" w:hAnsi="Arial" w:cs="Arial"/>
          <w:i/>
        </w:rPr>
        <w:t>represent</w:t>
      </w:r>
      <w:r w:rsidR="00A61793" w:rsidRPr="00AB4004">
        <w:rPr>
          <w:rFonts w:ascii="Arial" w:hAnsi="Arial" w:cs="Arial"/>
          <w:i/>
        </w:rPr>
        <w:t xml:space="preserve"> circumstances when a DPIA is </w:t>
      </w:r>
      <w:r w:rsidR="00A61793" w:rsidRPr="00AB4004">
        <w:rPr>
          <w:rFonts w:ascii="Arial" w:hAnsi="Arial" w:cs="Arial"/>
          <w:b/>
          <w:i/>
        </w:rPr>
        <w:t>mandatory</w:t>
      </w:r>
      <w:r w:rsidR="00A61793" w:rsidRPr="00AB4004">
        <w:rPr>
          <w:rFonts w:ascii="Arial" w:hAnsi="Arial" w:cs="Arial"/>
          <w:i/>
        </w:rPr>
        <w:t xml:space="preserve"> because </w:t>
      </w:r>
      <w:r w:rsidR="009428F4" w:rsidRPr="00AB4004">
        <w:rPr>
          <w:rFonts w:ascii="Arial" w:hAnsi="Arial" w:cs="Arial"/>
          <w:i/>
        </w:rPr>
        <w:t>they</w:t>
      </w:r>
      <w:r w:rsidR="00953F44" w:rsidRPr="00AB4004">
        <w:rPr>
          <w:rFonts w:ascii="Arial" w:hAnsi="Arial" w:cs="Arial"/>
          <w:i/>
        </w:rPr>
        <w:t xml:space="preserve"> are</w:t>
      </w:r>
      <w:r w:rsidR="00A61793" w:rsidRPr="00AB4004">
        <w:rPr>
          <w:rFonts w:ascii="Arial" w:hAnsi="Arial" w:cs="Arial"/>
          <w:i/>
        </w:rPr>
        <w:t xml:space="preserve"> included in a formal list published by the I</w:t>
      </w:r>
      <w:r w:rsidR="00EF4866">
        <w:rPr>
          <w:rFonts w:ascii="Arial" w:hAnsi="Arial" w:cs="Arial"/>
          <w:i/>
        </w:rPr>
        <w:t xml:space="preserve">nformation </w:t>
      </w:r>
      <w:r w:rsidR="00A61793" w:rsidRPr="00AB4004">
        <w:rPr>
          <w:rFonts w:ascii="Arial" w:hAnsi="Arial" w:cs="Arial"/>
          <w:i/>
        </w:rPr>
        <w:t>C</w:t>
      </w:r>
      <w:r w:rsidR="00EF4866">
        <w:rPr>
          <w:rFonts w:ascii="Arial" w:hAnsi="Arial" w:cs="Arial"/>
          <w:i/>
        </w:rPr>
        <w:t>ommissioner</w:t>
      </w:r>
      <w:r w:rsidR="00A61793" w:rsidRPr="00AB4004">
        <w:rPr>
          <w:rFonts w:ascii="Arial" w:hAnsi="Arial" w:cs="Arial"/>
          <w:i/>
        </w:rPr>
        <w:t>:</w:t>
      </w:r>
    </w:p>
    <w:p w14:paraId="6C79840C" w14:textId="77777777" w:rsidR="00A61793" w:rsidRPr="00A61793" w:rsidRDefault="00A61793" w:rsidP="00F3789A">
      <w:pPr>
        <w:spacing w:after="0" w:line="280" w:lineRule="exact"/>
        <w:ind w:left="360"/>
        <w:rPr>
          <w:rFonts w:ascii="Arial" w:hAnsi="Arial" w:cs="Arial"/>
        </w:rPr>
      </w:pPr>
    </w:p>
    <w:p w14:paraId="2B0C9719" w14:textId="7FD3BEF9" w:rsidR="00A61793" w:rsidRDefault="00A61793" w:rsidP="00A61793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r w:rsidR="00EF4866">
        <w:rPr>
          <w:rFonts w:ascii="Arial" w:hAnsi="Arial" w:cs="Arial"/>
        </w:rPr>
        <w:t xml:space="preserve">innovative </w:t>
      </w:r>
      <w:r>
        <w:rPr>
          <w:rFonts w:ascii="Arial" w:hAnsi="Arial" w:cs="Arial"/>
        </w:rPr>
        <w:t>technologies</w:t>
      </w:r>
      <w:r w:rsidR="00EF4866">
        <w:rPr>
          <w:rFonts w:ascii="Arial" w:hAnsi="Arial" w:cs="Arial"/>
        </w:rPr>
        <w:t xml:space="preserve"> (especially Artificial Intelligence)</w:t>
      </w:r>
      <w:r>
        <w:rPr>
          <w:rFonts w:ascii="Arial" w:hAnsi="Arial" w:cs="Arial"/>
        </w:rPr>
        <w:t xml:space="preserve"> are being used</w:t>
      </w:r>
      <w:r w:rsidR="00EF4866">
        <w:rPr>
          <w:rFonts w:ascii="Arial" w:hAnsi="Arial" w:cs="Arial"/>
        </w:rPr>
        <w:t xml:space="preserve"> in relation to the</w:t>
      </w:r>
      <w:r w:rsidR="00EB0CC5">
        <w:rPr>
          <w:rFonts w:ascii="Arial" w:hAnsi="Arial" w:cs="Arial"/>
        </w:rPr>
        <w:t xml:space="preserve"> personal</w:t>
      </w:r>
      <w:r w:rsidR="00EF4866">
        <w:rPr>
          <w:rFonts w:ascii="Arial" w:hAnsi="Arial" w:cs="Arial"/>
        </w:rPr>
        <w:t xml:space="preserve"> data processing</w:t>
      </w:r>
      <w:r>
        <w:rPr>
          <w:rFonts w:ascii="Arial" w:hAnsi="Arial" w:cs="Arial"/>
        </w:rPr>
        <w:t>.</w:t>
      </w:r>
    </w:p>
    <w:p w14:paraId="3F9DE82E" w14:textId="5647F037" w:rsidR="00A61793" w:rsidRDefault="00A61793" w:rsidP="00A61793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Where an individual’s access </w:t>
      </w:r>
      <w:r w:rsidR="00EF4866">
        <w:rPr>
          <w:rFonts w:ascii="Arial" w:hAnsi="Arial" w:cs="Arial"/>
        </w:rPr>
        <w:t xml:space="preserve">to/refusal of </w:t>
      </w:r>
      <w:r>
        <w:rPr>
          <w:rFonts w:ascii="Arial" w:hAnsi="Arial" w:cs="Arial"/>
        </w:rPr>
        <w:t>services is be</w:t>
      </w:r>
      <w:r w:rsidRPr="00A61793">
        <w:rPr>
          <w:rFonts w:ascii="Arial" w:hAnsi="Arial" w:cs="Arial"/>
        </w:rPr>
        <w:t xml:space="preserve">ing determined by automated </w:t>
      </w:r>
      <w:r>
        <w:rPr>
          <w:rFonts w:ascii="Arial" w:hAnsi="Arial" w:cs="Arial"/>
        </w:rPr>
        <w:t xml:space="preserve">profiling </w:t>
      </w:r>
      <w:r w:rsidR="00EB0CC5">
        <w:rPr>
          <w:rFonts w:ascii="Arial" w:hAnsi="Arial" w:cs="Arial"/>
        </w:rPr>
        <w:t>and/</w:t>
      </w:r>
      <w:r>
        <w:rPr>
          <w:rFonts w:ascii="Arial" w:hAnsi="Arial" w:cs="Arial"/>
        </w:rPr>
        <w:t xml:space="preserve">or </w:t>
      </w:r>
      <w:r w:rsidR="00EF4866">
        <w:rPr>
          <w:rFonts w:ascii="Arial" w:hAnsi="Arial" w:cs="Arial"/>
        </w:rPr>
        <w:t>involves</w:t>
      </w:r>
      <w:r>
        <w:rPr>
          <w:rFonts w:ascii="Arial" w:hAnsi="Arial" w:cs="Arial"/>
        </w:rPr>
        <w:t xml:space="preserve"> </w:t>
      </w:r>
      <w:r w:rsidR="009C7A7E">
        <w:rPr>
          <w:rFonts w:ascii="Arial" w:hAnsi="Arial" w:cs="Arial"/>
        </w:rPr>
        <w:t xml:space="preserve">their </w:t>
      </w:r>
      <w:r>
        <w:rPr>
          <w:rFonts w:ascii="Arial" w:hAnsi="Arial" w:cs="Arial"/>
        </w:rPr>
        <w:t>sensitive (special category) personal data.</w:t>
      </w:r>
    </w:p>
    <w:p w14:paraId="2B1D869D" w14:textId="0EAD230B" w:rsidR="00A61793" w:rsidRDefault="00A61793" w:rsidP="00A61793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 w:rsidRPr="00A61793">
        <w:rPr>
          <w:rFonts w:ascii="Arial" w:hAnsi="Arial" w:cs="Arial"/>
        </w:rPr>
        <w:t xml:space="preserve">Where there is systematic and extensive profiling </w:t>
      </w:r>
      <w:r>
        <w:rPr>
          <w:rFonts w:ascii="Arial" w:hAnsi="Arial" w:cs="Arial"/>
        </w:rPr>
        <w:t xml:space="preserve">(unlike </w:t>
      </w:r>
      <w:r w:rsidR="00EF4866">
        <w:rPr>
          <w:rFonts w:ascii="Arial" w:hAnsi="Arial" w:cs="Arial"/>
        </w:rPr>
        <w:t xml:space="preserve">heading </w:t>
      </w:r>
      <w:r>
        <w:rPr>
          <w:rFonts w:ascii="Arial" w:hAnsi="Arial" w:cs="Arial"/>
        </w:rPr>
        <w:t xml:space="preserve">1 above, not necessarily automated and not necessarily producing </w:t>
      </w:r>
      <w:r w:rsidRPr="00A61793">
        <w:rPr>
          <w:rFonts w:ascii="Arial" w:hAnsi="Arial" w:cs="Arial"/>
        </w:rPr>
        <w:t>significant effects on individuals</w:t>
      </w:r>
      <w:r>
        <w:rPr>
          <w:rFonts w:ascii="Arial" w:hAnsi="Arial" w:cs="Arial"/>
        </w:rPr>
        <w:t>).</w:t>
      </w:r>
    </w:p>
    <w:p w14:paraId="07CD9FD8" w14:textId="79524C2B" w:rsidR="00A61793" w:rsidRDefault="00A61793" w:rsidP="00A61793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Where biometric </w:t>
      </w:r>
      <w:r w:rsidR="00EB0CC5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 xml:space="preserve">data </w:t>
      </w:r>
      <w:r w:rsidR="009C7A7E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="009C7A7E">
        <w:rPr>
          <w:rFonts w:ascii="Arial" w:hAnsi="Arial" w:cs="Arial"/>
        </w:rPr>
        <w:t xml:space="preserve">being </w:t>
      </w:r>
      <w:r>
        <w:rPr>
          <w:rFonts w:ascii="Arial" w:hAnsi="Arial" w:cs="Arial"/>
        </w:rPr>
        <w:t>used.</w:t>
      </w:r>
    </w:p>
    <w:p w14:paraId="3B249700" w14:textId="6540F53F" w:rsidR="00A61793" w:rsidRDefault="00A61793" w:rsidP="00A61793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Where genetic </w:t>
      </w:r>
      <w:r w:rsidR="00EB0CC5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 xml:space="preserve">data </w:t>
      </w:r>
      <w:r w:rsidR="009C7A7E">
        <w:rPr>
          <w:rFonts w:ascii="Arial" w:hAnsi="Arial" w:cs="Arial"/>
        </w:rPr>
        <w:t>are being used for non-hea</w:t>
      </w:r>
      <w:r>
        <w:rPr>
          <w:rFonts w:ascii="Arial" w:hAnsi="Arial" w:cs="Arial"/>
        </w:rPr>
        <w:t>l</w:t>
      </w:r>
      <w:r w:rsidR="009C7A7E">
        <w:rPr>
          <w:rFonts w:ascii="Arial" w:hAnsi="Arial" w:cs="Arial"/>
        </w:rPr>
        <w:t>th</w:t>
      </w:r>
      <w:r>
        <w:rPr>
          <w:rFonts w:ascii="Arial" w:hAnsi="Arial" w:cs="Arial"/>
        </w:rPr>
        <w:t>care purposes.</w:t>
      </w:r>
    </w:p>
    <w:p w14:paraId="725D781F" w14:textId="080D53D2" w:rsidR="00A61793" w:rsidRDefault="00A61793" w:rsidP="00A61793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Where personal data will be collected and matched from multiple </w:t>
      </w:r>
      <w:r w:rsidR="009C7A7E">
        <w:rPr>
          <w:rFonts w:ascii="Arial" w:hAnsi="Arial" w:cs="Arial"/>
        </w:rPr>
        <w:t>sources</w:t>
      </w:r>
      <w:r w:rsidR="00EB0CC5">
        <w:rPr>
          <w:rFonts w:ascii="Arial" w:hAnsi="Arial" w:cs="Arial"/>
        </w:rPr>
        <w:t>, especially in an unusual way</w:t>
      </w:r>
      <w:r>
        <w:rPr>
          <w:rFonts w:ascii="Arial" w:hAnsi="Arial" w:cs="Arial"/>
        </w:rPr>
        <w:t>.</w:t>
      </w:r>
    </w:p>
    <w:p w14:paraId="7C12B22C" w14:textId="4F43E187" w:rsidR="00A61793" w:rsidRPr="00EF4866" w:rsidRDefault="00A61793" w:rsidP="00EF4866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Where personal da</w:t>
      </w:r>
      <w:r w:rsidR="00EF4866">
        <w:rPr>
          <w:rFonts w:ascii="Arial" w:hAnsi="Arial" w:cs="Arial"/>
        </w:rPr>
        <w:t>ta</w:t>
      </w:r>
      <w:r w:rsidR="009C7A7E" w:rsidRPr="00EF4866">
        <w:rPr>
          <w:rFonts w:ascii="Arial" w:hAnsi="Arial" w:cs="Arial"/>
        </w:rPr>
        <w:t xml:space="preserve"> that have not been</w:t>
      </w:r>
      <w:r w:rsidRPr="00EF4866">
        <w:rPr>
          <w:rFonts w:ascii="Arial" w:hAnsi="Arial" w:cs="Arial"/>
        </w:rPr>
        <w:t xml:space="preserve"> </w:t>
      </w:r>
      <w:r w:rsidR="009C7A7E" w:rsidRPr="00EF4866">
        <w:rPr>
          <w:rFonts w:ascii="Arial" w:hAnsi="Arial" w:cs="Arial"/>
        </w:rPr>
        <w:t>collected f</w:t>
      </w:r>
      <w:r w:rsidRPr="00EF4866">
        <w:rPr>
          <w:rFonts w:ascii="Arial" w:hAnsi="Arial" w:cs="Arial"/>
        </w:rPr>
        <w:t>r</w:t>
      </w:r>
      <w:r w:rsidR="009C7A7E" w:rsidRPr="00EF4866">
        <w:rPr>
          <w:rFonts w:ascii="Arial" w:hAnsi="Arial" w:cs="Arial"/>
        </w:rPr>
        <w:t>o</w:t>
      </w:r>
      <w:r w:rsidRPr="00EF4866">
        <w:rPr>
          <w:rFonts w:ascii="Arial" w:hAnsi="Arial" w:cs="Arial"/>
        </w:rPr>
        <w:t xml:space="preserve">m data subjects </w:t>
      </w:r>
      <w:r w:rsidR="00EB0CC5">
        <w:rPr>
          <w:rFonts w:ascii="Arial" w:hAnsi="Arial" w:cs="Arial"/>
        </w:rPr>
        <w:t xml:space="preserve">are used without those </w:t>
      </w:r>
      <w:r w:rsidR="00EF4866">
        <w:rPr>
          <w:rFonts w:ascii="Arial" w:hAnsi="Arial" w:cs="Arial"/>
        </w:rPr>
        <w:t>data subjects</w:t>
      </w:r>
      <w:r w:rsidR="00EB0CC5">
        <w:rPr>
          <w:rFonts w:ascii="Arial" w:hAnsi="Arial" w:cs="Arial"/>
        </w:rPr>
        <w:t>’</w:t>
      </w:r>
      <w:r w:rsidR="00EF4866">
        <w:rPr>
          <w:rFonts w:ascii="Arial" w:hAnsi="Arial" w:cs="Arial"/>
        </w:rPr>
        <w:t xml:space="preserve"> </w:t>
      </w:r>
      <w:r w:rsidR="00EB0CC5">
        <w:rPr>
          <w:rFonts w:ascii="Arial" w:hAnsi="Arial" w:cs="Arial"/>
        </w:rPr>
        <w:t>knowledge.</w:t>
      </w:r>
    </w:p>
    <w:p w14:paraId="4CBCF940" w14:textId="58ED47FC" w:rsidR="00A61793" w:rsidRDefault="00A61793" w:rsidP="00A61793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Where personal data</w:t>
      </w:r>
      <w:r w:rsidR="009C7A7E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>u</w:t>
      </w:r>
      <w:r w:rsidR="009C7A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ed for online or physical </w:t>
      </w:r>
      <w:r w:rsidR="009C7A7E">
        <w:rPr>
          <w:rFonts w:ascii="Arial" w:hAnsi="Arial" w:cs="Arial"/>
        </w:rPr>
        <w:t>tracking</w:t>
      </w:r>
      <w:r>
        <w:rPr>
          <w:rFonts w:ascii="Arial" w:hAnsi="Arial" w:cs="Arial"/>
        </w:rPr>
        <w:t>.</w:t>
      </w:r>
    </w:p>
    <w:p w14:paraId="1A6A776B" w14:textId="7A2FC8E3" w:rsidR="00A61793" w:rsidRDefault="00A61793" w:rsidP="00A61793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Where children </w:t>
      </w:r>
      <w:r w:rsidR="009C7A7E">
        <w:rPr>
          <w:rFonts w:ascii="Arial" w:hAnsi="Arial" w:cs="Arial"/>
        </w:rPr>
        <w:t xml:space="preserve">under 13 </w:t>
      </w:r>
      <w:r>
        <w:rPr>
          <w:rFonts w:ascii="Arial" w:hAnsi="Arial" w:cs="Arial"/>
        </w:rPr>
        <w:t>or</w:t>
      </w:r>
      <w:r w:rsidR="009C7A7E">
        <w:rPr>
          <w:rFonts w:ascii="Arial" w:hAnsi="Arial" w:cs="Arial"/>
        </w:rPr>
        <w:t xml:space="preserve"> other</w:t>
      </w:r>
      <w:r>
        <w:rPr>
          <w:rFonts w:ascii="Arial" w:hAnsi="Arial" w:cs="Arial"/>
        </w:rPr>
        <w:t xml:space="preserve"> vulnerable </w:t>
      </w:r>
      <w:r w:rsidR="009C7A7E">
        <w:rPr>
          <w:rFonts w:ascii="Arial" w:hAnsi="Arial" w:cs="Arial"/>
        </w:rPr>
        <w:t>individuals</w:t>
      </w:r>
      <w:r>
        <w:rPr>
          <w:rFonts w:ascii="Arial" w:hAnsi="Arial" w:cs="Arial"/>
        </w:rPr>
        <w:t xml:space="preserve"> will be targeted </w:t>
      </w:r>
      <w:r w:rsidR="009C7A7E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</w:t>
      </w:r>
      <w:r w:rsidR="009C7A7E">
        <w:rPr>
          <w:rFonts w:ascii="Arial" w:hAnsi="Arial" w:cs="Arial"/>
        </w:rPr>
        <w:t>direct</w:t>
      </w:r>
      <w:r>
        <w:rPr>
          <w:rFonts w:ascii="Arial" w:hAnsi="Arial" w:cs="Arial"/>
        </w:rPr>
        <w:t xml:space="preserve"> </w:t>
      </w:r>
      <w:r w:rsidR="009C7A7E">
        <w:rPr>
          <w:rFonts w:ascii="Arial" w:hAnsi="Arial" w:cs="Arial"/>
        </w:rPr>
        <w:t>marketing</w:t>
      </w:r>
      <w:r>
        <w:rPr>
          <w:rFonts w:ascii="Arial" w:hAnsi="Arial" w:cs="Arial"/>
        </w:rPr>
        <w:t xml:space="preserve">, </w:t>
      </w:r>
      <w:r w:rsidR="009C7A7E">
        <w:rPr>
          <w:rFonts w:ascii="Arial" w:hAnsi="Arial" w:cs="Arial"/>
        </w:rPr>
        <w:t>profiled, or offered online services</w:t>
      </w:r>
      <w:r w:rsidR="00EB0CC5">
        <w:rPr>
          <w:rFonts w:ascii="Arial" w:hAnsi="Arial" w:cs="Arial"/>
        </w:rPr>
        <w:t xml:space="preserve"> involving personal data processing</w:t>
      </w:r>
      <w:r w:rsidR="009C7A7E">
        <w:rPr>
          <w:rFonts w:ascii="Arial" w:hAnsi="Arial" w:cs="Arial"/>
        </w:rPr>
        <w:t>.</w:t>
      </w:r>
    </w:p>
    <w:p w14:paraId="4C7A0F39" w14:textId="712AE6ED" w:rsidR="009C7A7E" w:rsidRPr="00A61793" w:rsidRDefault="009C7A7E" w:rsidP="00A61793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Where a </w:t>
      </w:r>
      <w:r w:rsidR="00550CAD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>data breach could jeopardise the health and safety of individuals.</w:t>
      </w:r>
    </w:p>
    <w:p w14:paraId="53DFCA23" w14:textId="77777777" w:rsidR="00F87771" w:rsidRDefault="00F87771" w:rsidP="00F3789A">
      <w:pPr>
        <w:spacing w:after="0" w:line="280" w:lineRule="exact"/>
        <w:ind w:left="360"/>
        <w:rPr>
          <w:rFonts w:ascii="Arial" w:hAnsi="Arial" w:cs="Arial"/>
        </w:rPr>
      </w:pPr>
    </w:p>
    <w:p w14:paraId="0C5B0906" w14:textId="3D3875B5" w:rsidR="00953F44" w:rsidRPr="00AB4004" w:rsidRDefault="00A73283" w:rsidP="009428F4">
      <w:pPr>
        <w:spacing w:after="0" w:line="280" w:lineRule="exact"/>
        <w:ind w:left="360"/>
        <w:rPr>
          <w:rFonts w:ascii="Arial" w:hAnsi="Arial" w:cs="Arial"/>
          <w:i/>
        </w:rPr>
      </w:pPr>
      <w:r w:rsidRPr="00AB4004">
        <w:rPr>
          <w:rFonts w:ascii="Arial" w:hAnsi="Arial" w:cs="Arial"/>
          <w:i/>
        </w:rPr>
        <w:lastRenderedPageBreak/>
        <w:t xml:space="preserve">Headings </w:t>
      </w:r>
      <w:r w:rsidR="009428F4" w:rsidRPr="00AB4004">
        <w:rPr>
          <w:rFonts w:ascii="Arial" w:hAnsi="Arial" w:cs="Arial"/>
          <w:i/>
        </w:rPr>
        <w:t>14 and 15</w:t>
      </w:r>
      <w:r w:rsidR="00AB4004">
        <w:rPr>
          <w:rFonts w:ascii="Arial" w:hAnsi="Arial" w:cs="Arial"/>
          <w:i/>
        </w:rPr>
        <w:t xml:space="preserve"> below</w:t>
      </w:r>
      <w:r w:rsidR="00840491" w:rsidRPr="00AB4004">
        <w:rPr>
          <w:rFonts w:ascii="Arial" w:hAnsi="Arial" w:cs="Arial"/>
          <w:i/>
        </w:rPr>
        <w:t xml:space="preserve"> </w:t>
      </w:r>
      <w:r w:rsidR="00953F44" w:rsidRPr="00AB4004">
        <w:rPr>
          <w:rFonts w:ascii="Arial" w:hAnsi="Arial" w:cs="Arial"/>
          <w:i/>
        </w:rPr>
        <w:t>represent</w:t>
      </w:r>
      <w:r w:rsidR="00840491" w:rsidRPr="00AB4004">
        <w:rPr>
          <w:rFonts w:ascii="Arial" w:hAnsi="Arial" w:cs="Arial"/>
          <w:i/>
        </w:rPr>
        <w:t xml:space="preserve"> </w:t>
      </w:r>
      <w:r w:rsidR="00953F44" w:rsidRPr="00AB4004">
        <w:rPr>
          <w:rFonts w:ascii="Arial" w:hAnsi="Arial" w:cs="Arial"/>
          <w:i/>
        </w:rPr>
        <w:t xml:space="preserve">additional </w:t>
      </w:r>
      <w:r w:rsidR="00F87771" w:rsidRPr="00AB4004">
        <w:rPr>
          <w:rFonts w:ascii="Arial" w:hAnsi="Arial" w:cs="Arial"/>
          <w:i/>
        </w:rPr>
        <w:t xml:space="preserve">circumstances </w:t>
      </w:r>
      <w:r w:rsidR="00840491" w:rsidRPr="00AB4004">
        <w:rPr>
          <w:rFonts w:ascii="Arial" w:hAnsi="Arial" w:cs="Arial"/>
          <w:i/>
        </w:rPr>
        <w:t xml:space="preserve">when a DPIA is </w:t>
      </w:r>
      <w:r w:rsidR="00AB4004">
        <w:rPr>
          <w:rFonts w:ascii="Arial" w:hAnsi="Arial" w:cs="Arial"/>
          <w:b/>
          <w:i/>
        </w:rPr>
        <w:t>recommended</w:t>
      </w:r>
      <w:r w:rsidR="00953F44" w:rsidRPr="00AB4004">
        <w:rPr>
          <w:rFonts w:ascii="Arial" w:hAnsi="Arial" w:cs="Arial"/>
          <w:i/>
        </w:rPr>
        <w:t xml:space="preserve">, especially if </w:t>
      </w:r>
      <w:r w:rsidR="009428F4" w:rsidRPr="00AB4004">
        <w:rPr>
          <w:rFonts w:ascii="Arial" w:hAnsi="Arial" w:cs="Arial"/>
          <w:i/>
        </w:rPr>
        <w:t>both</w:t>
      </w:r>
      <w:r w:rsidR="00953F44" w:rsidRPr="00AB4004">
        <w:rPr>
          <w:rFonts w:ascii="Arial" w:hAnsi="Arial" w:cs="Arial"/>
          <w:i/>
        </w:rPr>
        <w:t xml:space="preserve"> </w:t>
      </w:r>
      <w:r w:rsidR="00EF4866">
        <w:rPr>
          <w:rFonts w:ascii="Arial" w:hAnsi="Arial" w:cs="Arial"/>
          <w:i/>
        </w:rPr>
        <w:t xml:space="preserve">headings </w:t>
      </w:r>
      <w:r w:rsidR="00953F44" w:rsidRPr="00AB4004">
        <w:rPr>
          <w:rFonts w:ascii="Arial" w:hAnsi="Arial" w:cs="Arial"/>
          <w:i/>
        </w:rPr>
        <w:t xml:space="preserve">apply, because </w:t>
      </w:r>
      <w:r w:rsidR="009428F4" w:rsidRPr="00AB4004">
        <w:rPr>
          <w:rFonts w:ascii="Arial" w:hAnsi="Arial" w:cs="Arial"/>
          <w:i/>
        </w:rPr>
        <w:t>they</w:t>
      </w:r>
      <w:r w:rsidR="00AB4004">
        <w:rPr>
          <w:rFonts w:ascii="Arial" w:hAnsi="Arial" w:cs="Arial"/>
          <w:i/>
        </w:rPr>
        <w:t xml:space="preserve"> are included in an advisory </w:t>
      </w:r>
      <w:r w:rsidR="00953F44" w:rsidRPr="00AB4004">
        <w:rPr>
          <w:rFonts w:ascii="Arial" w:hAnsi="Arial" w:cs="Arial"/>
          <w:i/>
        </w:rPr>
        <w:t>list published by</w:t>
      </w:r>
      <w:r w:rsidR="00840491" w:rsidRPr="00AB4004">
        <w:rPr>
          <w:rFonts w:ascii="Arial" w:hAnsi="Arial" w:cs="Arial"/>
          <w:i/>
        </w:rPr>
        <w:t xml:space="preserve"> </w:t>
      </w:r>
      <w:r w:rsidR="00953F44" w:rsidRPr="00AB4004">
        <w:rPr>
          <w:rFonts w:ascii="Arial" w:hAnsi="Arial" w:cs="Arial"/>
          <w:i/>
        </w:rPr>
        <w:t>European data protection regulators</w:t>
      </w:r>
      <w:r w:rsidR="00EF4866">
        <w:rPr>
          <w:rFonts w:ascii="Arial" w:hAnsi="Arial" w:cs="Arial"/>
          <w:i/>
        </w:rPr>
        <w:t xml:space="preserve"> and are not otherwise covered by headings 1 to 13 above</w:t>
      </w:r>
      <w:r w:rsidR="00953F44" w:rsidRPr="00AB4004">
        <w:rPr>
          <w:rFonts w:ascii="Arial" w:hAnsi="Arial" w:cs="Arial"/>
          <w:i/>
        </w:rPr>
        <w:t>:</w:t>
      </w:r>
    </w:p>
    <w:p w14:paraId="552A759B" w14:textId="77777777" w:rsidR="00953F44" w:rsidRPr="00680B97" w:rsidRDefault="00953F44" w:rsidP="00F3789A">
      <w:pPr>
        <w:spacing w:after="0" w:line="280" w:lineRule="exact"/>
        <w:ind w:left="360"/>
        <w:rPr>
          <w:rFonts w:ascii="Arial" w:hAnsi="Arial" w:cs="Arial"/>
        </w:rPr>
      </w:pPr>
    </w:p>
    <w:p w14:paraId="18BEBCE8" w14:textId="29ABA169" w:rsidR="009C7A7E" w:rsidRDefault="009428F4" w:rsidP="009C7A7E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Where personal data will be evaluated and scored.</w:t>
      </w:r>
    </w:p>
    <w:p w14:paraId="6897FC01" w14:textId="43694091" w:rsidR="009428F4" w:rsidRDefault="009428F4" w:rsidP="009428F4">
      <w:pPr>
        <w:pStyle w:val="ListParagraph"/>
        <w:numPr>
          <w:ilvl w:val="0"/>
          <w:numId w:val="27"/>
        </w:num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Where personal data will be processed on a notably large scale (unlike </w:t>
      </w:r>
      <w:r w:rsidR="00EF4866">
        <w:rPr>
          <w:rFonts w:ascii="Arial" w:hAnsi="Arial" w:cs="Arial"/>
        </w:rPr>
        <w:t xml:space="preserve">heading </w:t>
      </w:r>
      <w:r>
        <w:rPr>
          <w:rFonts w:ascii="Arial" w:hAnsi="Arial" w:cs="Arial"/>
        </w:rPr>
        <w:t xml:space="preserve">2 above, not necessarily using </w:t>
      </w:r>
      <w:r w:rsidR="00EB0CC5">
        <w:rPr>
          <w:rFonts w:ascii="Arial" w:hAnsi="Arial" w:cs="Arial"/>
        </w:rPr>
        <w:t>sensitive (special category) personal data</w:t>
      </w:r>
      <w:r>
        <w:rPr>
          <w:rFonts w:ascii="Arial" w:hAnsi="Arial" w:cs="Arial"/>
        </w:rPr>
        <w:t>).</w:t>
      </w:r>
    </w:p>
    <w:p w14:paraId="0EEAFB93" w14:textId="6A570B6F" w:rsidR="00840491" w:rsidRDefault="00840491" w:rsidP="00CD55CA">
      <w:pPr>
        <w:spacing w:after="0" w:line="280" w:lineRule="exact"/>
        <w:rPr>
          <w:rFonts w:ascii="Arial" w:hAnsi="Arial" w:cs="Arial"/>
        </w:rPr>
      </w:pPr>
    </w:p>
    <w:p w14:paraId="7920E11F" w14:textId="2FACDB56" w:rsidR="007D6F17" w:rsidRDefault="007D6F17" w:rsidP="00CD55CA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If you are in doubt as to whether a DPIA is necessary, please contact the Information Compliance Office (</w:t>
      </w:r>
      <w:hyperlink r:id="rId12" w:history="1">
        <w:r w:rsidRPr="000F0F73">
          <w:rPr>
            <w:rStyle w:val="Hyperlink"/>
            <w:rFonts w:ascii="Arial" w:hAnsi="Arial" w:cs="Arial"/>
          </w:rPr>
          <w:t>data.protection@admin.cam.ac.uk</w:t>
        </w:r>
      </w:hyperlink>
      <w:r>
        <w:rPr>
          <w:rFonts w:ascii="Arial" w:hAnsi="Arial" w:cs="Arial"/>
        </w:rPr>
        <w:t>).</w:t>
      </w:r>
    </w:p>
    <w:p w14:paraId="7D694C95" w14:textId="77777777" w:rsidR="007D6F17" w:rsidRDefault="007D6F17" w:rsidP="00CD55CA">
      <w:pPr>
        <w:spacing w:after="0" w:line="280" w:lineRule="exact"/>
        <w:rPr>
          <w:rFonts w:ascii="Arial" w:hAnsi="Arial" w:cs="Arial"/>
        </w:rPr>
      </w:pPr>
    </w:p>
    <w:p w14:paraId="151F2F73" w14:textId="42122D4B" w:rsidR="00840491" w:rsidRPr="00550CAD" w:rsidRDefault="00840491" w:rsidP="00CD55CA">
      <w:pPr>
        <w:spacing w:after="0" w:line="280" w:lineRule="exact"/>
        <w:rPr>
          <w:rFonts w:ascii="Arial" w:hAnsi="Arial" w:cs="Arial"/>
          <w:b/>
        </w:rPr>
      </w:pPr>
      <w:r w:rsidRPr="00550CAD">
        <w:rPr>
          <w:rFonts w:ascii="Arial" w:hAnsi="Arial" w:cs="Arial"/>
          <w:b/>
        </w:rPr>
        <w:t>What about research projects?</w:t>
      </w:r>
    </w:p>
    <w:p w14:paraId="03F2C795" w14:textId="51C04389" w:rsidR="008B1AA4" w:rsidRDefault="009428F4" w:rsidP="00CD55CA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This template is designed principally for DPIAs</w:t>
      </w:r>
      <w:r w:rsidR="00D916B3">
        <w:rPr>
          <w:rFonts w:ascii="Arial" w:hAnsi="Arial" w:cs="Arial"/>
        </w:rPr>
        <w:t xml:space="preserve"> at the University</w:t>
      </w:r>
      <w:r>
        <w:rPr>
          <w:rFonts w:ascii="Arial" w:hAnsi="Arial" w:cs="Arial"/>
        </w:rPr>
        <w:t xml:space="preserve"> in an administrative/IT context.  </w:t>
      </w:r>
      <w:r w:rsidR="00EF4866">
        <w:rPr>
          <w:rFonts w:ascii="Arial" w:hAnsi="Arial" w:cs="Arial"/>
        </w:rPr>
        <w:t>Relevant University r</w:t>
      </w:r>
      <w:r>
        <w:rPr>
          <w:rFonts w:ascii="Arial" w:hAnsi="Arial" w:cs="Arial"/>
        </w:rPr>
        <w:t xml:space="preserve">esearch projects undergo </w:t>
      </w:r>
      <w:r w:rsidR="00EF4866">
        <w:rPr>
          <w:rFonts w:ascii="Arial" w:hAnsi="Arial" w:cs="Arial"/>
        </w:rPr>
        <w:t>pre-existing</w:t>
      </w:r>
      <w:r>
        <w:rPr>
          <w:rFonts w:ascii="Arial" w:hAnsi="Arial" w:cs="Arial"/>
        </w:rPr>
        <w:t xml:space="preserve"> processes, usually as part of ethical </w:t>
      </w:r>
      <w:r w:rsidR="00930ADB">
        <w:rPr>
          <w:rFonts w:ascii="Arial" w:hAnsi="Arial" w:cs="Arial"/>
        </w:rPr>
        <w:t>reviews, which</w:t>
      </w:r>
      <w:r>
        <w:rPr>
          <w:rFonts w:ascii="Arial" w:hAnsi="Arial" w:cs="Arial"/>
        </w:rPr>
        <w:t xml:space="preserve"> encompass the core required elements of a DPIA.  However</w:t>
      </w:r>
      <w:r w:rsidR="00A732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F4866">
        <w:rPr>
          <w:rFonts w:ascii="Arial" w:hAnsi="Arial" w:cs="Arial"/>
        </w:rPr>
        <w:t>a consideration of the</w:t>
      </w:r>
      <w:r>
        <w:rPr>
          <w:rFonts w:ascii="Arial" w:hAnsi="Arial" w:cs="Arial"/>
        </w:rPr>
        <w:t xml:space="preserve"> question</w:t>
      </w:r>
      <w:r w:rsidR="00EF486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this template </w:t>
      </w:r>
      <w:r w:rsidR="00EF4866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help researchers </w:t>
      </w:r>
      <w:r w:rsidR="00EF4866">
        <w:rPr>
          <w:rFonts w:ascii="Arial" w:hAnsi="Arial" w:cs="Arial"/>
        </w:rPr>
        <w:t xml:space="preserve">to formulate and refine </w:t>
      </w:r>
      <w:r w:rsidR="00A73283">
        <w:rPr>
          <w:rFonts w:ascii="Arial" w:hAnsi="Arial" w:cs="Arial"/>
        </w:rPr>
        <w:t xml:space="preserve">the data protection </w:t>
      </w:r>
      <w:r w:rsidR="00EB0CC5">
        <w:rPr>
          <w:rFonts w:ascii="Arial" w:hAnsi="Arial" w:cs="Arial"/>
        </w:rPr>
        <w:t>aspects</w:t>
      </w:r>
      <w:r w:rsidR="00A73283">
        <w:rPr>
          <w:rFonts w:ascii="Arial" w:hAnsi="Arial" w:cs="Arial"/>
        </w:rPr>
        <w:t xml:space="preserve"> of their projects.</w:t>
      </w:r>
    </w:p>
    <w:p w14:paraId="13DF51B5" w14:textId="77777777" w:rsidR="008B1AA4" w:rsidRDefault="008B1AA4" w:rsidP="00CD55CA">
      <w:pPr>
        <w:spacing w:after="0" w:line="280" w:lineRule="exact"/>
        <w:rPr>
          <w:rFonts w:ascii="Arial" w:hAnsi="Arial" w:cs="Arial"/>
        </w:rPr>
      </w:pPr>
    </w:p>
    <w:p w14:paraId="75822638" w14:textId="289AF22D" w:rsidR="00E13768" w:rsidRPr="00550CAD" w:rsidRDefault="00E13768" w:rsidP="00E13768">
      <w:pPr>
        <w:spacing w:after="0" w:line="280" w:lineRule="exact"/>
        <w:rPr>
          <w:rFonts w:ascii="Arial" w:hAnsi="Arial" w:cs="Arial"/>
          <w:b/>
        </w:rPr>
      </w:pPr>
      <w:r w:rsidRPr="00550CAD">
        <w:rPr>
          <w:rFonts w:ascii="Arial" w:hAnsi="Arial" w:cs="Arial"/>
          <w:b/>
        </w:rPr>
        <w:t>What happens to a completed DPIA?</w:t>
      </w:r>
    </w:p>
    <w:p w14:paraId="1D012E5A" w14:textId="7E78D5FD" w:rsidR="00E13768" w:rsidRDefault="00E13768" w:rsidP="00E13768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A copy of the completed DPIA will be h</w:t>
      </w:r>
      <w:r w:rsidRPr="0056690F">
        <w:rPr>
          <w:rFonts w:ascii="Arial" w:hAnsi="Arial" w:cs="Arial"/>
        </w:rPr>
        <w:t xml:space="preserve">eld on file </w:t>
      </w:r>
      <w:r w:rsidR="00550CAD">
        <w:rPr>
          <w:rFonts w:ascii="Arial" w:hAnsi="Arial" w:cs="Arial"/>
        </w:rPr>
        <w:t xml:space="preserve">in the Information Compliance Office </w:t>
      </w:r>
      <w:r w:rsidRPr="0056690F">
        <w:rPr>
          <w:rFonts w:ascii="Arial" w:hAnsi="Arial" w:cs="Arial"/>
        </w:rPr>
        <w:t xml:space="preserve">as part of </w:t>
      </w:r>
      <w:r>
        <w:rPr>
          <w:rFonts w:ascii="Arial" w:hAnsi="Arial" w:cs="Arial"/>
        </w:rPr>
        <w:t xml:space="preserve">the </w:t>
      </w:r>
      <w:r w:rsidRPr="0056690F">
        <w:rPr>
          <w:rFonts w:ascii="Arial" w:hAnsi="Arial" w:cs="Arial"/>
        </w:rPr>
        <w:t>University’s accountability obligations</w:t>
      </w:r>
      <w:r>
        <w:rPr>
          <w:rFonts w:ascii="Arial" w:hAnsi="Arial" w:cs="Arial"/>
        </w:rPr>
        <w:t xml:space="preserve"> under the GDPR.  A copy should also be retained with the documentation for the procedure, system, project or initiative. </w:t>
      </w:r>
      <w:r w:rsidR="00EB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a completed DPIA r</w:t>
      </w:r>
      <w:r w:rsidRPr="0056690F">
        <w:rPr>
          <w:rFonts w:ascii="Arial" w:hAnsi="Arial" w:cs="Arial"/>
        </w:rPr>
        <w:t>eveals</w:t>
      </w:r>
      <w:r>
        <w:rPr>
          <w:rFonts w:ascii="Arial" w:hAnsi="Arial" w:cs="Arial"/>
        </w:rPr>
        <w:t xml:space="preserve"> an unmitigated</w:t>
      </w:r>
      <w:r w:rsidR="00EB0CC5">
        <w:rPr>
          <w:rFonts w:ascii="Arial" w:hAnsi="Arial" w:cs="Arial"/>
        </w:rPr>
        <w:t xml:space="preserve"> </w:t>
      </w:r>
      <w:r w:rsidRPr="0056690F">
        <w:rPr>
          <w:rFonts w:ascii="Arial" w:hAnsi="Arial" w:cs="Arial"/>
        </w:rPr>
        <w:t>high risk</w:t>
      </w:r>
      <w:r>
        <w:rPr>
          <w:rFonts w:ascii="Arial" w:hAnsi="Arial" w:cs="Arial"/>
        </w:rPr>
        <w:t>,</w:t>
      </w:r>
      <w:r w:rsidRPr="0056690F">
        <w:rPr>
          <w:rFonts w:ascii="Arial" w:hAnsi="Arial" w:cs="Arial"/>
        </w:rPr>
        <w:t xml:space="preserve"> </w:t>
      </w:r>
      <w:r w:rsidR="00910755">
        <w:rPr>
          <w:rFonts w:ascii="Arial" w:hAnsi="Arial" w:cs="Arial"/>
        </w:rPr>
        <w:t>the Data P</w:t>
      </w:r>
      <w:r>
        <w:rPr>
          <w:rFonts w:ascii="Arial" w:hAnsi="Arial" w:cs="Arial"/>
        </w:rPr>
        <w:t xml:space="preserve">rotection Officer has to consult the </w:t>
      </w:r>
      <w:r w:rsidRPr="0056690F">
        <w:rPr>
          <w:rFonts w:ascii="Arial" w:hAnsi="Arial" w:cs="Arial"/>
        </w:rPr>
        <w:t>ICO</w:t>
      </w:r>
      <w:r w:rsidR="00EF4866">
        <w:rPr>
          <w:rFonts w:ascii="Arial" w:hAnsi="Arial" w:cs="Arial"/>
        </w:rPr>
        <w:t xml:space="preserve"> before proceeding.</w:t>
      </w:r>
    </w:p>
    <w:p w14:paraId="05039545" w14:textId="77777777" w:rsidR="00E13768" w:rsidRDefault="00E13768" w:rsidP="00CD55CA">
      <w:pPr>
        <w:spacing w:after="0" w:line="280" w:lineRule="exact"/>
        <w:rPr>
          <w:rFonts w:ascii="Arial" w:hAnsi="Arial" w:cs="Arial"/>
        </w:rPr>
      </w:pPr>
    </w:p>
    <w:p w14:paraId="5943385D" w14:textId="77777777" w:rsidR="00F3789A" w:rsidRDefault="00F3789A" w:rsidP="00CD55CA">
      <w:pPr>
        <w:spacing w:after="0" w:line="280" w:lineRule="exact"/>
        <w:rPr>
          <w:rFonts w:ascii="Arial" w:hAnsi="Arial" w:cs="Arial"/>
        </w:rPr>
      </w:pPr>
    </w:p>
    <w:p w14:paraId="2C4BB420" w14:textId="4B51FCDD" w:rsidR="00AB4004" w:rsidRDefault="00AB40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3A4A97" w14:textId="765A77E2" w:rsidR="00CD55CA" w:rsidRPr="00CD55CA" w:rsidRDefault="00895E08" w:rsidP="00AB4004">
      <w:pPr>
        <w:spacing w:after="0"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A</w:t>
      </w:r>
      <w:r w:rsidR="00AB4004">
        <w:rPr>
          <w:rFonts w:ascii="Arial" w:hAnsi="Arial" w:cs="Arial"/>
          <w:b/>
        </w:rPr>
        <w:t xml:space="preserve"> – D</w:t>
      </w:r>
      <w:r w:rsidR="007C5242">
        <w:rPr>
          <w:rFonts w:ascii="Arial" w:hAnsi="Arial" w:cs="Arial"/>
          <w:b/>
        </w:rPr>
        <w:t>escription</w:t>
      </w:r>
      <w:r w:rsidR="00AB4004">
        <w:rPr>
          <w:rFonts w:ascii="Arial" w:hAnsi="Arial" w:cs="Arial"/>
          <w:b/>
        </w:rPr>
        <w:t xml:space="preserve"> of the personal data processing</w:t>
      </w:r>
    </w:p>
    <w:p w14:paraId="3F4C3AFA" w14:textId="77777777" w:rsidR="00CD55CA" w:rsidRDefault="00CD55CA" w:rsidP="00CD55CA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AB4004" w14:paraId="2DF62F38" w14:textId="77777777" w:rsidTr="00C77872">
        <w:tc>
          <w:tcPr>
            <w:tcW w:w="5000" w:type="pct"/>
            <w:gridSpan w:val="2"/>
          </w:tcPr>
          <w:p w14:paraId="4A83663E" w14:textId="518A0E8D" w:rsidR="00AB4004" w:rsidRPr="00AB4004" w:rsidRDefault="00895E08" w:rsidP="00CD55CA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AB4004" w:rsidRPr="00AB4004">
              <w:rPr>
                <w:rFonts w:ascii="Arial" w:hAnsi="Arial" w:cs="Arial"/>
                <w:b/>
              </w:rPr>
              <w:t>Factual details about the procedure, system, project or initiative</w:t>
            </w:r>
          </w:p>
        </w:tc>
      </w:tr>
      <w:tr w:rsidR="00AB4004" w14:paraId="594C8061" w14:textId="77777777" w:rsidTr="00C77872">
        <w:tc>
          <w:tcPr>
            <w:tcW w:w="2500" w:type="pct"/>
          </w:tcPr>
          <w:p w14:paraId="501B056C" w14:textId="5414E344" w:rsidR="00AB4004" w:rsidRDefault="00AB4004" w:rsidP="00CD55C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Title of </w:t>
            </w:r>
            <w:r w:rsidRPr="00AB4004">
              <w:rPr>
                <w:rFonts w:ascii="Arial" w:hAnsi="Arial" w:cs="Arial"/>
              </w:rPr>
              <w:t>procedure, system, project or initiative</w:t>
            </w:r>
          </w:p>
        </w:tc>
        <w:tc>
          <w:tcPr>
            <w:tcW w:w="2500" w:type="pct"/>
          </w:tcPr>
          <w:p w14:paraId="37ABEA69" w14:textId="77777777" w:rsidR="00AB4004" w:rsidRDefault="00AB4004" w:rsidP="00CD55CA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AB4004" w14:paraId="713663A6" w14:textId="77777777" w:rsidTr="00C77872">
        <w:tc>
          <w:tcPr>
            <w:tcW w:w="2500" w:type="pct"/>
          </w:tcPr>
          <w:p w14:paraId="66E5F8F4" w14:textId="1477301B" w:rsidR="00AB4004" w:rsidRDefault="00AB4004" w:rsidP="00AB4004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Lead contact (name and email address)</w:t>
            </w:r>
          </w:p>
        </w:tc>
        <w:tc>
          <w:tcPr>
            <w:tcW w:w="2500" w:type="pct"/>
          </w:tcPr>
          <w:p w14:paraId="1F8CA22D" w14:textId="77777777" w:rsidR="00AB4004" w:rsidRDefault="00AB4004" w:rsidP="00CD55CA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AB4004" w14:paraId="732E2F33" w14:textId="77777777" w:rsidTr="00C77872">
        <w:tc>
          <w:tcPr>
            <w:tcW w:w="2500" w:type="pct"/>
          </w:tcPr>
          <w:p w14:paraId="4E99C633" w14:textId="72EB8CEB" w:rsidR="00AB4004" w:rsidRDefault="00AB4004" w:rsidP="00AB4004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Has a DPIA previously </w:t>
            </w:r>
            <w:r w:rsidR="00895E08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>e</w:t>
            </w:r>
            <w:r w:rsidR="00895E0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carried out in relation to this </w:t>
            </w:r>
            <w:r w:rsidRPr="00AB4004">
              <w:rPr>
                <w:rFonts w:ascii="Arial" w:hAnsi="Arial" w:cs="Arial"/>
              </w:rPr>
              <w:t>procedure, system, project or initiative</w:t>
            </w:r>
            <w:r>
              <w:rPr>
                <w:rFonts w:ascii="Arial" w:hAnsi="Arial" w:cs="Arial"/>
              </w:rPr>
              <w:t>?  If so, when?</w:t>
            </w:r>
          </w:p>
        </w:tc>
        <w:tc>
          <w:tcPr>
            <w:tcW w:w="2500" w:type="pct"/>
          </w:tcPr>
          <w:p w14:paraId="7C5565C5" w14:textId="77777777" w:rsidR="00AB4004" w:rsidRDefault="00AB4004" w:rsidP="00CD55CA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AB4004" w14:paraId="20B1449F" w14:textId="77777777" w:rsidTr="00C77872">
        <w:tc>
          <w:tcPr>
            <w:tcW w:w="2500" w:type="pct"/>
          </w:tcPr>
          <w:p w14:paraId="4DD5A273" w14:textId="2AA069CF" w:rsidR="00AB4004" w:rsidRDefault="00AB4004" w:rsidP="005C3974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</w:t>
            </w:r>
            <w:r w:rsidR="005C3974">
              <w:rPr>
                <w:rFonts w:ascii="Arial" w:hAnsi="Arial" w:cs="Arial"/>
              </w:rPr>
              <w:t xml:space="preserve">Briefly describe the </w:t>
            </w:r>
            <w:r w:rsidR="005C3974" w:rsidRPr="00AB4004">
              <w:rPr>
                <w:rFonts w:ascii="Arial" w:hAnsi="Arial" w:cs="Arial"/>
              </w:rPr>
              <w:t>procedure, system, project or initiative</w:t>
            </w:r>
            <w:r w:rsidR="005C3974">
              <w:rPr>
                <w:rFonts w:ascii="Arial" w:hAnsi="Arial" w:cs="Arial"/>
              </w:rPr>
              <w:t>.</w:t>
            </w:r>
          </w:p>
        </w:tc>
        <w:tc>
          <w:tcPr>
            <w:tcW w:w="2500" w:type="pct"/>
          </w:tcPr>
          <w:p w14:paraId="17C5F769" w14:textId="77777777" w:rsidR="00AB4004" w:rsidRDefault="00AB4004" w:rsidP="00CD55CA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AB4004" w14:paraId="706CFF10" w14:textId="77777777" w:rsidTr="00C77872">
        <w:tc>
          <w:tcPr>
            <w:tcW w:w="2500" w:type="pct"/>
          </w:tcPr>
          <w:p w14:paraId="4BA25A8F" w14:textId="1487F3F9" w:rsidR="00AB4004" w:rsidRDefault="00AB4004" w:rsidP="005C3974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What are </w:t>
            </w:r>
            <w:r w:rsidR="005C3974">
              <w:rPr>
                <w:rFonts w:ascii="Arial" w:hAnsi="Arial" w:cs="Arial"/>
              </w:rPr>
              <w:t>its</w:t>
            </w:r>
            <w:r>
              <w:rPr>
                <w:rFonts w:ascii="Arial" w:hAnsi="Arial" w:cs="Arial"/>
              </w:rPr>
              <w:t xml:space="preserve"> </w:t>
            </w:r>
            <w:r w:rsidR="005C3974">
              <w:rPr>
                <w:rFonts w:ascii="Arial" w:hAnsi="Arial" w:cs="Arial"/>
              </w:rPr>
              <w:t xml:space="preserve">general purposes and </w:t>
            </w:r>
            <w:r>
              <w:rPr>
                <w:rFonts w:ascii="Arial" w:hAnsi="Arial" w:cs="Arial"/>
              </w:rPr>
              <w:t>benefits?</w:t>
            </w:r>
          </w:p>
        </w:tc>
        <w:tc>
          <w:tcPr>
            <w:tcW w:w="2500" w:type="pct"/>
          </w:tcPr>
          <w:p w14:paraId="2E78EEC6" w14:textId="77777777" w:rsidR="00AB4004" w:rsidRDefault="00AB4004" w:rsidP="00CD55CA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AB4004" w14:paraId="7D82971C" w14:textId="77777777" w:rsidTr="00C77872">
        <w:tc>
          <w:tcPr>
            <w:tcW w:w="2500" w:type="pct"/>
          </w:tcPr>
          <w:p w14:paraId="2082008D" w14:textId="5598986A" w:rsidR="00AB4004" w:rsidRDefault="00AB4004" w:rsidP="00550CA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 Who are the main stakeholders?</w:t>
            </w:r>
          </w:p>
        </w:tc>
        <w:tc>
          <w:tcPr>
            <w:tcW w:w="2500" w:type="pct"/>
          </w:tcPr>
          <w:p w14:paraId="365BDEE4" w14:textId="77777777" w:rsidR="00AB4004" w:rsidRDefault="00AB4004" w:rsidP="00CD55CA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550CAD" w14:paraId="1D2D2A6D" w14:textId="77777777" w:rsidTr="00C77872">
        <w:tc>
          <w:tcPr>
            <w:tcW w:w="2500" w:type="pct"/>
          </w:tcPr>
          <w:p w14:paraId="0881CFC1" w14:textId="42E1ED6A" w:rsidR="00550CAD" w:rsidRDefault="00550CAD" w:rsidP="00550CA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 Will any of the main stakeholders be consulted during the development of the </w:t>
            </w:r>
            <w:r w:rsidRPr="00AB4004">
              <w:rPr>
                <w:rFonts w:ascii="Arial" w:hAnsi="Arial" w:cs="Arial"/>
              </w:rPr>
              <w:t>procedure, system, project or initiative</w:t>
            </w:r>
            <w:r>
              <w:rPr>
                <w:rFonts w:ascii="Arial" w:hAnsi="Arial" w:cs="Arial"/>
              </w:rPr>
              <w:t>?  If so, how?  If not, why not?</w:t>
            </w:r>
          </w:p>
        </w:tc>
        <w:tc>
          <w:tcPr>
            <w:tcW w:w="2500" w:type="pct"/>
          </w:tcPr>
          <w:p w14:paraId="770BDD13" w14:textId="77777777" w:rsidR="00550CAD" w:rsidRDefault="00550CAD" w:rsidP="00CD55CA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27644B06" w14:textId="77777777" w:rsidR="00AB4004" w:rsidRDefault="00AB4004" w:rsidP="00CD55CA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AB4004" w14:paraId="35162D81" w14:textId="77777777" w:rsidTr="00C77872">
        <w:tc>
          <w:tcPr>
            <w:tcW w:w="5000" w:type="pct"/>
            <w:gridSpan w:val="2"/>
          </w:tcPr>
          <w:p w14:paraId="48F689ED" w14:textId="4CDE75F3" w:rsidR="00AB4004" w:rsidRPr="00AB4004" w:rsidRDefault="00895E08" w:rsidP="005754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AB4004" w:rsidRPr="00AB4004">
              <w:rPr>
                <w:rFonts w:ascii="Arial" w:hAnsi="Arial" w:cs="Arial"/>
                <w:b/>
              </w:rPr>
              <w:t>Factual details about the</w:t>
            </w:r>
            <w:r w:rsidR="00800AF5">
              <w:rPr>
                <w:rFonts w:ascii="Arial" w:hAnsi="Arial" w:cs="Arial"/>
                <w:b/>
              </w:rPr>
              <w:t xml:space="preserve"> personal data used by the</w:t>
            </w:r>
            <w:r w:rsidR="00AB4004" w:rsidRPr="00AB4004">
              <w:rPr>
                <w:rFonts w:ascii="Arial" w:hAnsi="Arial" w:cs="Arial"/>
                <w:b/>
              </w:rPr>
              <w:t xml:space="preserve"> procedure, system, project or initiative</w:t>
            </w:r>
          </w:p>
        </w:tc>
      </w:tr>
      <w:tr w:rsidR="00AB4004" w14:paraId="07BF96E2" w14:textId="77777777" w:rsidTr="00C77872">
        <w:tc>
          <w:tcPr>
            <w:tcW w:w="2500" w:type="pct"/>
          </w:tcPr>
          <w:p w14:paraId="2EDC70A0" w14:textId="5C7A4350" w:rsidR="00AB4004" w:rsidRDefault="00AB4004" w:rsidP="00AB4004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Who are the data subjects</w:t>
            </w:r>
            <w:r w:rsidR="00800AF5">
              <w:rPr>
                <w:rFonts w:ascii="Arial" w:hAnsi="Arial" w:cs="Arial"/>
              </w:rPr>
              <w:t xml:space="preserve"> (students, staff, alumni, etc.)</w:t>
            </w:r>
            <w:r>
              <w:rPr>
                <w:rFonts w:ascii="Arial" w:hAnsi="Arial" w:cs="Arial"/>
              </w:rPr>
              <w:t>?  Are any of them children (under 13) or vulnerable adults?</w:t>
            </w:r>
          </w:p>
        </w:tc>
        <w:tc>
          <w:tcPr>
            <w:tcW w:w="2500" w:type="pct"/>
          </w:tcPr>
          <w:p w14:paraId="59D97DE5" w14:textId="77777777" w:rsidR="00AB4004" w:rsidRDefault="00AB4004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550CAD" w14:paraId="5658DE7D" w14:textId="77777777" w:rsidTr="00C77872">
        <w:tc>
          <w:tcPr>
            <w:tcW w:w="2500" w:type="pct"/>
          </w:tcPr>
          <w:p w14:paraId="4663AC51" w14:textId="25D66B87" w:rsidR="00550CAD" w:rsidRDefault="00550CAD" w:rsidP="00800AF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 Where does the personal data come from (the data subjects themselves, public sources, other University systems, etc.)?</w:t>
            </w:r>
          </w:p>
        </w:tc>
        <w:tc>
          <w:tcPr>
            <w:tcW w:w="2500" w:type="pct"/>
          </w:tcPr>
          <w:p w14:paraId="78D67524" w14:textId="77777777" w:rsidR="00550CAD" w:rsidRDefault="00550CAD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AB4004" w14:paraId="087D4777" w14:textId="77777777" w:rsidTr="00C77872">
        <w:tc>
          <w:tcPr>
            <w:tcW w:w="2500" w:type="pct"/>
          </w:tcPr>
          <w:p w14:paraId="5C0C03AA" w14:textId="0701C978" w:rsidR="00AB4004" w:rsidRDefault="00550CAD" w:rsidP="00800AF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="00AB4004">
              <w:rPr>
                <w:rFonts w:ascii="Arial" w:hAnsi="Arial" w:cs="Arial"/>
              </w:rPr>
              <w:t xml:space="preserve"> How many data subjects might </w:t>
            </w:r>
            <w:r w:rsidR="00800AF5">
              <w:rPr>
                <w:rFonts w:ascii="Arial" w:hAnsi="Arial" w:cs="Arial"/>
              </w:rPr>
              <w:t xml:space="preserve">personal data </w:t>
            </w:r>
            <w:r w:rsidR="00AB4004">
              <w:rPr>
                <w:rFonts w:ascii="Arial" w:hAnsi="Arial" w:cs="Arial"/>
              </w:rPr>
              <w:t xml:space="preserve">be </w:t>
            </w:r>
            <w:r w:rsidR="00800AF5">
              <w:rPr>
                <w:rFonts w:ascii="Arial" w:hAnsi="Arial" w:cs="Arial"/>
              </w:rPr>
              <w:t>collected from/held about</w:t>
            </w:r>
            <w:r w:rsidR="00AB4004">
              <w:rPr>
                <w:rFonts w:ascii="Arial" w:hAnsi="Arial" w:cs="Arial"/>
              </w:rPr>
              <w:t>?</w:t>
            </w:r>
          </w:p>
        </w:tc>
        <w:tc>
          <w:tcPr>
            <w:tcW w:w="2500" w:type="pct"/>
          </w:tcPr>
          <w:p w14:paraId="53F56700" w14:textId="77777777" w:rsidR="00AB4004" w:rsidRDefault="00AB4004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AB4004" w14:paraId="230B82E6" w14:textId="77777777" w:rsidTr="00C77872">
        <w:tc>
          <w:tcPr>
            <w:tcW w:w="2500" w:type="pct"/>
          </w:tcPr>
          <w:p w14:paraId="492B5940" w14:textId="566A6431" w:rsidR="00AB4004" w:rsidRPr="009D1DCD" w:rsidRDefault="00550CAD" w:rsidP="00EB0CC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  <w:r w:rsidR="00AB4004">
              <w:rPr>
                <w:rFonts w:ascii="Arial" w:hAnsi="Arial" w:cs="Arial"/>
              </w:rPr>
              <w:t xml:space="preserve"> What types of personal data </w:t>
            </w:r>
            <w:r w:rsidR="00EB0CC5">
              <w:rPr>
                <w:rFonts w:ascii="Arial" w:hAnsi="Arial" w:cs="Arial"/>
              </w:rPr>
              <w:t>might</w:t>
            </w:r>
            <w:r w:rsidR="00AB4004">
              <w:rPr>
                <w:rFonts w:ascii="Arial" w:hAnsi="Arial" w:cs="Arial"/>
              </w:rPr>
              <w:t xml:space="preserve"> you </w:t>
            </w:r>
            <w:r w:rsidR="00EB0CC5">
              <w:rPr>
                <w:rFonts w:ascii="Arial" w:hAnsi="Arial" w:cs="Arial"/>
              </w:rPr>
              <w:t xml:space="preserve">be </w:t>
            </w:r>
            <w:r w:rsidR="00AB4004">
              <w:rPr>
                <w:rFonts w:ascii="Arial" w:hAnsi="Arial" w:cs="Arial"/>
              </w:rPr>
              <w:t>collecting or using?</w:t>
            </w:r>
            <w:r w:rsidR="00800AF5">
              <w:rPr>
                <w:rFonts w:ascii="Arial" w:hAnsi="Arial" w:cs="Arial"/>
              </w:rPr>
              <w:t xml:space="preserve"> Is </w:t>
            </w:r>
            <w:r w:rsidR="009D1DCD">
              <w:rPr>
                <w:rFonts w:ascii="Arial" w:hAnsi="Arial" w:cs="Arial"/>
              </w:rPr>
              <w:t xml:space="preserve">there </w:t>
            </w:r>
            <w:r w:rsidR="00800AF5">
              <w:rPr>
                <w:rFonts w:ascii="Arial" w:hAnsi="Arial" w:cs="Arial"/>
              </w:rPr>
              <w:t>any sensitive (special category) data</w:t>
            </w:r>
            <w:r w:rsidR="00F3789A">
              <w:rPr>
                <w:rFonts w:ascii="Arial" w:hAnsi="Arial" w:cs="Arial"/>
              </w:rPr>
              <w:t xml:space="preserve"> involved</w:t>
            </w:r>
            <w:r w:rsidR="00800AF5">
              <w:rPr>
                <w:rFonts w:ascii="Arial" w:hAnsi="Arial" w:cs="Arial"/>
              </w:rPr>
              <w:t>?</w:t>
            </w:r>
          </w:p>
        </w:tc>
        <w:tc>
          <w:tcPr>
            <w:tcW w:w="2500" w:type="pct"/>
          </w:tcPr>
          <w:p w14:paraId="1F0BCEDC" w14:textId="77777777" w:rsidR="00AB4004" w:rsidRDefault="00AB4004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AB4004" w14:paraId="3386B6A6" w14:textId="77777777" w:rsidTr="00C77872">
        <w:tc>
          <w:tcPr>
            <w:tcW w:w="2500" w:type="pct"/>
          </w:tcPr>
          <w:p w14:paraId="0BA97525" w14:textId="6E3E18B1" w:rsidR="00AB4004" w:rsidRDefault="00550CAD" w:rsidP="00F3789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  <w:r w:rsidR="00AB4004">
              <w:rPr>
                <w:rFonts w:ascii="Arial" w:hAnsi="Arial" w:cs="Arial"/>
              </w:rPr>
              <w:t xml:space="preserve"> What </w:t>
            </w:r>
            <w:r w:rsidR="00F3789A">
              <w:rPr>
                <w:rFonts w:ascii="Arial" w:hAnsi="Arial" w:cs="Arial"/>
              </w:rPr>
              <w:t>format(s)</w:t>
            </w:r>
            <w:r w:rsidR="00AB4004">
              <w:rPr>
                <w:rFonts w:ascii="Arial" w:hAnsi="Arial" w:cs="Arial"/>
              </w:rPr>
              <w:t xml:space="preserve"> (hard copy, electronic</w:t>
            </w:r>
            <w:r w:rsidR="00800AF5">
              <w:rPr>
                <w:rFonts w:ascii="Arial" w:hAnsi="Arial" w:cs="Arial"/>
              </w:rPr>
              <w:t xml:space="preserve"> database</w:t>
            </w:r>
            <w:r w:rsidR="00AB4004">
              <w:rPr>
                <w:rFonts w:ascii="Arial" w:hAnsi="Arial" w:cs="Arial"/>
              </w:rPr>
              <w:t xml:space="preserve">, </w:t>
            </w:r>
            <w:r w:rsidR="00800AF5">
              <w:rPr>
                <w:rFonts w:ascii="Arial" w:hAnsi="Arial" w:cs="Arial"/>
              </w:rPr>
              <w:t xml:space="preserve">online </w:t>
            </w:r>
            <w:r w:rsidR="00AB4004">
              <w:rPr>
                <w:rFonts w:ascii="Arial" w:hAnsi="Arial" w:cs="Arial"/>
              </w:rPr>
              <w:t>images, etc.) will the personal data be held in?</w:t>
            </w:r>
          </w:p>
        </w:tc>
        <w:tc>
          <w:tcPr>
            <w:tcW w:w="2500" w:type="pct"/>
          </w:tcPr>
          <w:p w14:paraId="7EFFB9C5" w14:textId="77777777" w:rsidR="00AB4004" w:rsidRDefault="00AB4004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2FDAA813" w14:textId="77777777" w:rsidR="007C5242" w:rsidRDefault="007C5242" w:rsidP="007C5242">
      <w:pPr>
        <w:spacing w:after="0" w:line="280" w:lineRule="exact"/>
        <w:rPr>
          <w:rFonts w:ascii="Arial" w:hAnsi="Arial" w:cs="Arial"/>
        </w:rPr>
      </w:pPr>
    </w:p>
    <w:p w14:paraId="23BE5EB0" w14:textId="77777777" w:rsidR="00F3789A" w:rsidRDefault="00F3789A" w:rsidP="007C5242">
      <w:pPr>
        <w:spacing w:after="0" w:line="280" w:lineRule="exact"/>
        <w:rPr>
          <w:rFonts w:ascii="Arial" w:hAnsi="Arial" w:cs="Arial"/>
        </w:rPr>
      </w:pPr>
    </w:p>
    <w:p w14:paraId="7D89397A" w14:textId="146EFFB3" w:rsidR="00C77872" w:rsidRDefault="00C778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6EBEA3" w14:textId="6EB6855C" w:rsidR="007C5242" w:rsidRPr="007C5242" w:rsidRDefault="00895E08" w:rsidP="00AB4004">
      <w:pPr>
        <w:spacing w:after="0"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B</w:t>
      </w:r>
      <w:r w:rsidR="00AB4004">
        <w:rPr>
          <w:rFonts w:ascii="Arial" w:hAnsi="Arial" w:cs="Arial"/>
          <w:b/>
        </w:rPr>
        <w:t xml:space="preserve"> – N</w:t>
      </w:r>
      <w:r w:rsidR="007C5242" w:rsidRPr="007C5242">
        <w:rPr>
          <w:rFonts w:ascii="Arial" w:hAnsi="Arial" w:cs="Arial"/>
          <w:b/>
        </w:rPr>
        <w:t xml:space="preserve">ecessity and proportionality </w:t>
      </w:r>
      <w:r w:rsidR="004D764A">
        <w:rPr>
          <w:rFonts w:ascii="Arial" w:hAnsi="Arial" w:cs="Arial"/>
          <w:b/>
        </w:rPr>
        <w:t>assessment</w:t>
      </w:r>
    </w:p>
    <w:p w14:paraId="5EF92739" w14:textId="77777777" w:rsidR="008B1AA4" w:rsidRDefault="008B1AA4" w:rsidP="00CD55CA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180C8A" w14:paraId="2EF6683A" w14:textId="77777777" w:rsidTr="00C77872">
        <w:tc>
          <w:tcPr>
            <w:tcW w:w="5000" w:type="pct"/>
            <w:gridSpan w:val="2"/>
          </w:tcPr>
          <w:p w14:paraId="2496242C" w14:textId="520F86B9" w:rsidR="00180C8A" w:rsidRPr="00AB4004" w:rsidRDefault="00180C8A" w:rsidP="00180C8A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Lawfulness, transparency and purpose</w:t>
            </w:r>
          </w:p>
        </w:tc>
      </w:tr>
      <w:tr w:rsidR="00180C8A" w14:paraId="73B3F0A0" w14:textId="77777777" w:rsidTr="00C77872">
        <w:tc>
          <w:tcPr>
            <w:tcW w:w="2500" w:type="pct"/>
          </w:tcPr>
          <w:p w14:paraId="3E095469" w14:textId="2A56B81A" w:rsidR="00180C8A" w:rsidRDefault="00180C8A" w:rsidP="00180C8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What legal basis/bases are you relying upon to process the personal data?</w:t>
            </w:r>
          </w:p>
        </w:tc>
        <w:tc>
          <w:tcPr>
            <w:tcW w:w="2500" w:type="pct"/>
          </w:tcPr>
          <w:p w14:paraId="06F803BC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180C8A" w14:paraId="503C0CD7" w14:textId="77777777" w:rsidTr="00C77872">
        <w:tc>
          <w:tcPr>
            <w:tcW w:w="2500" w:type="pct"/>
          </w:tcPr>
          <w:p w14:paraId="59232634" w14:textId="107152AA" w:rsidR="00180C8A" w:rsidRDefault="00180C8A" w:rsidP="00F3789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If the legal basis is consent, how is the consent collected and evidenced?</w:t>
            </w:r>
          </w:p>
        </w:tc>
        <w:tc>
          <w:tcPr>
            <w:tcW w:w="2500" w:type="pct"/>
          </w:tcPr>
          <w:p w14:paraId="347D914D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180C8A" w14:paraId="411F74EB" w14:textId="77777777" w:rsidTr="00C77872">
        <w:tc>
          <w:tcPr>
            <w:tcW w:w="2500" w:type="pct"/>
          </w:tcPr>
          <w:p w14:paraId="2AC57417" w14:textId="2ED011C3" w:rsidR="00180C8A" w:rsidRDefault="00180C8A" w:rsidP="00EB0CC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If the legal basis is the legitimate interests of the University, what are those interests and </w:t>
            </w:r>
            <w:r w:rsidR="00EB0CC5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 xml:space="preserve">are they </w:t>
            </w:r>
            <w:r w:rsidR="00EB0CC5">
              <w:rPr>
                <w:rFonts w:ascii="Arial" w:hAnsi="Arial" w:cs="Arial"/>
              </w:rPr>
              <w:t>balanced against the interests of the data subjects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500" w:type="pct"/>
          </w:tcPr>
          <w:p w14:paraId="740363FA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180C8A" w14:paraId="4C9B307E" w14:textId="77777777" w:rsidTr="00C77872">
        <w:tc>
          <w:tcPr>
            <w:tcW w:w="2500" w:type="pct"/>
          </w:tcPr>
          <w:p w14:paraId="0091DCD2" w14:textId="1BAAB5B6" w:rsidR="00180C8A" w:rsidRDefault="00180C8A" w:rsidP="00F3789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</w:t>
            </w:r>
            <w:r w:rsidRPr="00180C8A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the data subjects</w:t>
            </w:r>
            <w:r w:rsidRPr="00180C8A">
              <w:rPr>
                <w:rFonts w:ascii="Arial" w:hAnsi="Arial" w:cs="Arial"/>
              </w:rPr>
              <w:t xml:space="preserve"> already told their data </w:t>
            </w:r>
            <w:r>
              <w:rPr>
                <w:rFonts w:ascii="Arial" w:hAnsi="Arial" w:cs="Arial"/>
              </w:rPr>
              <w:t>will be</w:t>
            </w:r>
            <w:r w:rsidRPr="00180C8A">
              <w:rPr>
                <w:rFonts w:ascii="Arial" w:hAnsi="Arial" w:cs="Arial"/>
              </w:rPr>
              <w:t xml:space="preserve"> used in this way</w:t>
            </w:r>
            <w:r w:rsidR="00EB0CC5">
              <w:rPr>
                <w:rFonts w:ascii="Arial" w:hAnsi="Arial" w:cs="Arial"/>
              </w:rPr>
              <w:t xml:space="preserve"> (e.g. in a privacy notice)</w:t>
            </w:r>
            <w:r w:rsidRPr="00180C8A">
              <w:rPr>
                <w:rFonts w:ascii="Arial" w:hAnsi="Arial" w:cs="Arial"/>
              </w:rPr>
              <w:t xml:space="preserve">?  If so, how and by who?  If not, how </w:t>
            </w:r>
            <w:r>
              <w:rPr>
                <w:rFonts w:ascii="Arial" w:hAnsi="Arial" w:cs="Arial"/>
              </w:rPr>
              <w:t xml:space="preserve">will they </w:t>
            </w:r>
            <w:r w:rsidRPr="00180C8A">
              <w:rPr>
                <w:rFonts w:ascii="Arial" w:hAnsi="Arial" w:cs="Arial"/>
              </w:rPr>
              <w:t>be told and by who?</w:t>
            </w:r>
          </w:p>
        </w:tc>
        <w:tc>
          <w:tcPr>
            <w:tcW w:w="2500" w:type="pct"/>
          </w:tcPr>
          <w:p w14:paraId="76D10AE0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180C8A" w14:paraId="7E5BFF2C" w14:textId="77777777" w:rsidTr="00C77872">
        <w:tc>
          <w:tcPr>
            <w:tcW w:w="2500" w:type="pct"/>
          </w:tcPr>
          <w:p w14:paraId="2BD2E26D" w14:textId="488C84CB" w:rsidR="00180C8A" w:rsidRDefault="00F3789A" w:rsidP="00F3789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What are the specific </w:t>
            </w:r>
            <w:r w:rsidR="00180C8A">
              <w:rPr>
                <w:rFonts w:ascii="Arial" w:hAnsi="Arial" w:cs="Arial"/>
              </w:rPr>
              <w:t>purposes of the personal data use?</w:t>
            </w:r>
            <w:r w:rsidR="009D1DCD">
              <w:rPr>
                <w:rFonts w:ascii="Arial" w:hAnsi="Arial" w:cs="Arial"/>
              </w:rPr>
              <w:t xml:space="preserve">  If you are re-using personal data, are these the same purposes for which the personal data were originally collected?</w:t>
            </w:r>
          </w:p>
        </w:tc>
        <w:tc>
          <w:tcPr>
            <w:tcW w:w="2500" w:type="pct"/>
          </w:tcPr>
          <w:p w14:paraId="54453701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3A158237" w14:textId="77777777" w:rsidR="00180C8A" w:rsidRDefault="00180C8A" w:rsidP="00CD55CA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180C8A" w14:paraId="2CDB74B1" w14:textId="77777777" w:rsidTr="00C77872">
        <w:tc>
          <w:tcPr>
            <w:tcW w:w="5000" w:type="pct"/>
            <w:gridSpan w:val="2"/>
          </w:tcPr>
          <w:p w14:paraId="4D4A0CD7" w14:textId="31523CD4" w:rsidR="00180C8A" w:rsidRPr="00AB4004" w:rsidRDefault="00180C8A" w:rsidP="00180C8A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Data quality</w:t>
            </w:r>
          </w:p>
        </w:tc>
      </w:tr>
      <w:tr w:rsidR="00180C8A" w14:paraId="15E742FC" w14:textId="77777777" w:rsidTr="00C77872">
        <w:tc>
          <w:tcPr>
            <w:tcW w:w="2500" w:type="pct"/>
          </w:tcPr>
          <w:p w14:paraId="44840659" w14:textId="6B09810A" w:rsidR="00180C8A" w:rsidRDefault="000F2F7B" w:rsidP="000F2F7B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 Are</w:t>
            </w:r>
            <w:r w:rsidR="00180C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all of the personal data</w:t>
            </w:r>
            <w:r w:rsidR="00180C8A">
              <w:rPr>
                <w:rFonts w:ascii="Arial" w:hAnsi="Arial" w:cs="Arial"/>
              </w:rPr>
              <w:t xml:space="preserve"> you propose to collect/use/store really necessary?</w:t>
            </w:r>
          </w:p>
        </w:tc>
        <w:tc>
          <w:tcPr>
            <w:tcW w:w="2500" w:type="pct"/>
          </w:tcPr>
          <w:p w14:paraId="17F46584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180C8A" w14:paraId="05CB56C9" w14:textId="77777777" w:rsidTr="00C77872">
        <w:tc>
          <w:tcPr>
            <w:tcW w:w="2500" w:type="pct"/>
          </w:tcPr>
          <w:p w14:paraId="640182B4" w14:textId="4226EA0A" w:rsidR="00180C8A" w:rsidRDefault="00180C8A" w:rsidP="000F2F7B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 How will the personal data be kept accurate</w:t>
            </w:r>
            <w:r w:rsidR="00F3789A">
              <w:rPr>
                <w:rFonts w:ascii="Arial" w:hAnsi="Arial" w:cs="Arial"/>
              </w:rPr>
              <w:t xml:space="preserve"> and of high quality</w:t>
            </w:r>
            <w:r>
              <w:rPr>
                <w:rFonts w:ascii="Arial" w:hAnsi="Arial" w:cs="Arial"/>
              </w:rPr>
              <w:t>?</w:t>
            </w:r>
            <w:r w:rsidR="009D1DCD">
              <w:rPr>
                <w:rFonts w:ascii="Arial" w:hAnsi="Arial" w:cs="Arial"/>
              </w:rPr>
              <w:t xml:space="preserve">  What are the conseque</w:t>
            </w:r>
            <w:r w:rsidR="000F2F7B">
              <w:rPr>
                <w:rFonts w:ascii="Arial" w:hAnsi="Arial" w:cs="Arial"/>
              </w:rPr>
              <w:t>nces of inaccuracy for the data subjects</w:t>
            </w:r>
            <w:r w:rsidR="009D1DCD">
              <w:rPr>
                <w:rFonts w:ascii="Arial" w:hAnsi="Arial" w:cs="Arial"/>
              </w:rPr>
              <w:t>?</w:t>
            </w:r>
          </w:p>
        </w:tc>
        <w:tc>
          <w:tcPr>
            <w:tcW w:w="2500" w:type="pct"/>
          </w:tcPr>
          <w:p w14:paraId="29002655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180C8A" w14:paraId="48B97C2B" w14:textId="77777777" w:rsidTr="00C77872">
        <w:tc>
          <w:tcPr>
            <w:tcW w:w="2500" w:type="pct"/>
          </w:tcPr>
          <w:p w14:paraId="22799278" w14:textId="19D2D9E8" w:rsidR="00180C8A" w:rsidRDefault="00180C8A" w:rsidP="005807D2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</w:t>
            </w:r>
            <w:r w:rsidRPr="00180C8A">
              <w:rPr>
                <w:rFonts w:ascii="Arial" w:hAnsi="Arial" w:cs="Arial"/>
              </w:rPr>
              <w:t xml:space="preserve">How long will (different types of) </w:t>
            </w:r>
            <w:r>
              <w:rPr>
                <w:rFonts w:ascii="Arial" w:hAnsi="Arial" w:cs="Arial"/>
              </w:rPr>
              <w:t xml:space="preserve">personal </w:t>
            </w:r>
            <w:r w:rsidRPr="00180C8A">
              <w:rPr>
                <w:rFonts w:ascii="Arial" w:hAnsi="Arial" w:cs="Arial"/>
              </w:rPr>
              <w:t>data be kept for?  Can</w:t>
            </w:r>
            <w:r w:rsidR="005807D2">
              <w:rPr>
                <w:rFonts w:ascii="Arial" w:hAnsi="Arial" w:cs="Arial"/>
              </w:rPr>
              <w:t xml:space="preserve"> anything </w:t>
            </w:r>
            <w:r w:rsidRPr="00180C8A">
              <w:rPr>
                <w:rFonts w:ascii="Arial" w:hAnsi="Arial" w:cs="Arial"/>
              </w:rPr>
              <w:t>be anonymised/pseudonymised at any stage?</w:t>
            </w:r>
          </w:p>
        </w:tc>
        <w:tc>
          <w:tcPr>
            <w:tcW w:w="2500" w:type="pct"/>
          </w:tcPr>
          <w:p w14:paraId="2CF4DC70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123318C6" w14:textId="77777777" w:rsidR="00180C8A" w:rsidRDefault="00180C8A" w:rsidP="00CD55CA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180C8A" w14:paraId="3967BA1C" w14:textId="77777777" w:rsidTr="00C77872">
        <w:tc>
          <w:tcPr>
            <w:tcW w:w="5000" w:type="pct"/>
            <w:gridSpan w:val="2"/>
          </w:tcPr>
          <w:p w14:paraId="642D5020" w14:textId="29EEB819" w:rsidR="00180C8A" w:rsidRPr="00AB4004" w:rsidRDefault="00180C8A" w:rsidP="00180C8A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Data security</w:t>
            </w:r>
          </w:p>
        </w:tc>
      </w:tr>
      <w:tr w:rsidR="00180C8A" w14:paraId="6C892B7E" w14:textId="77777777" w:rsidTr="00C77872">
        <w:tc>
          <w:tcPr>
            <w:tcW w:w="2500" w:type="pct"/>
          </w:tcPr>
          <w:p w14:paraId="5B5B9FE2" w14:textId="7B7CA63F" w:rsidR="00180C8A" w:rsidRDefault="00180C8A" w:rsidP="00180C8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How will access to the personal data be controlled?</w:t>
            </w:r>
          </w:p>
        </w:tc>
        <w:tc>
          <w:tcPr>
            <w:tcW w:w="2500" w:type="pct"/>
          </w:tcPr>
          <w:p w14:paraId="65118787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180C8A" w14:paraId="7440DA50" w14:textId="77777777" w:rsidTr="00C77872">
        <w:tc>
          <w:tcPr>
            <w:tcW w:w="2500" w:type="pct"/>
          </w:tcPr>
          <w:p w14:paraId="65567EBA" w14:textId="32028BF0" w:rsidR="00180C8A" w:rsidRDefault="00180C8A" w:rsidP="00180C8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Will the personal data be backed up?</w:t>
            </w:r>
          </w:p>
        </w:tc>
        <w:tc>
          <w:tcPr>
            <w:tcW w:w="2500" w:type="pct"/>
          </w:tcPr>
          <w:p w14:paraId="42488C72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180C8A" w14:paraId="63BCD492" w14:textId="77777777" w:rsidTr="00C77872">
        <w:tc>
          <w:tcPr>
            <w:tcW w:w="2500" w:type="pct"/>
          </w:tcPr>
          <w:p w14:paraId="7704144A" w14:textId="05C09CE4" w:rsidR="00180C8A" w:rsidRDefault="00F3789A" w:rsidP="00180C8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Will </w:t>
            </w:r>
            <w:r w:rsidR="00180C8A">
              <w:rPr>
                <w:rFonts w:ascii="Arial" w:hAnsi="Arial" w:cs="Arial"/>
              </w:rPr>
              <w:t>the personal data be encrypted</w:t>
            </w:r>
            <w:r>
              <w:rPr>
                <w:rFonts w:ascii="Arial" w:hAnsi="Arial" w:cs="Arial"/>
              </w:rPr>
              <w:t>, in whole or in part</w:t>
            </w:r>
            <w:r w:rsidR="00180C8A">
              <w:rPr>
                <w:rFonts w:ascii="Arial" w:hAnsi="Arial" w:cs="Arial"/>
              </w:rPr>
              <w:t>?</w:t>
            </w:r>
          </w:p>
        </w:tc>
        <w:tc>
          <w:tcPr>
            <w:tcW w:w="2500" w:type="pct"/>
          </w:tcPr>
          <w:p w14:paraId="728B4401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180C8A" w14:paraId="2D91FD3B" w14:textId="77777777" w:rsidTr="00C77872">
        <w:tc>
          <w:tcPr>
            <w:tcW w:w="2500" w:type="pct"/>
          </w:tcPr>
          <w:p w14:paraId="246A04F5" w14:textId="17EC84A4" w:rsidR="00180C8A" w:rsidRDefault="00180C8A" w:rsidP="00180C8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What </w:t>
            </w:r>
            <w:r w:rsidR="00F3789A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>technical and/or policy controls will be implemented to secure the personal data?</w:t>
            </w:r>
          </w:p>
        </w:tc>
        <w:tc>
          <w:tcPr>
            <w:tcW w:w="2500" w:type="pct"/>
          </w:tcPr>
          <w:p w14:paraId="124CF64F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180C8A" w14:paraId="33CD67F3" w14:textId="77777777" w:rsidTr="00C77872">
        <w:tc>
          <w:tcPr>
            <w:tcW w:w="2500" w:type="pct"/>
          </w:tcPr>
          <w:p w14:paraId="529FCDCB" w14:textId="278771A6" w:rsidR="00180C8A" w:rsidRDefault="00180C8A" w:rsidP="00F3789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3.5 How will</w:t>
            </w:r>
            <w:r w:rsidR="00F3789A">
              <w:rPr>
                <w:rFonts w:ascii="Arial" w:hAnsi="Arial" w:cs="Arial"/>
              </w:rPr>
              <w:t xml:space="preserve"> personal data</w:t>
            </w:r>
            <w:r>
              <w:rPr>
                <w:rFonts w:ascii="Arial" w:hAnsi="Arial" w:cs="Arial"/>
              </w:rPr>
              <w:t xml:space="preserve"> breaches be recognised?</w:t>
            </w:r>
          </w:p>
        </w:tc>
        <w:tc>
          <w:tcPr>
            <w:tcW w:w="2500" w:type="pct"/>
          </w:tcPr>
          <w:p w14:paraId="57A6C481" w14:textId="77777777" w:rsidR="00180C8A" w:rsidRDefault="00180C8A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9D1DCD" w14:paraId="1B187F86" w14:textId="77777777" w:rsidTr="00C77872">
        <w:tc>
          <w:tcPr>
            <w:tcW w:w="2500" w:type="pct"/>
          </w:tcPr>
          <w:p w14:paraId="069D9B31" w14:textId="25B17508" w:rsidR="009D1DCD" w:rsidRDefault="009D1DCD" w:rsidP="005807D2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 How will those accessing and using the personal data be trained</w:t>
            </w:r>
            <w:r w:rsidR="00F3789A">
              <w:rPr>
                <w:rFonts w:ascii="Arial" w:hAnsi="Arial" w:cs="Arial"/>
              </w:rPr>
              <w:t>/</w:t>
            </w:r>
            <w:r w:rsidR="005807D2">
              <w:rPr>
                <w:rFonts w:ascii="Arial" w:hAnsi="Arial" w:cs="Arial"/>
              </w:rPr>
              <w:t>advised</w:t>
            </w:r>
            <w:r>
              <w:rPr>
                <w:rFonts w:ascii="Arial" w:hAnsi="Arial" w:cs="Arial"/>
              </w:rPr>
              <w:t xml:space="preserve"> </w:t>
            </w:r>
            <w:r w:rsidR="00F3789A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data protection matters?</w:t>
            </w:r>
          </w:p>
        </w:tc>
        <w:tc>
          <w:tcPr>
            <w:tcW w:w="2500" w:type="pct"/>
          </w:tcPr>
          <w:p w14:paraId="67574C56" w14:textId="77777777" w:rsidR="009D1DCD" w:rsidRDefault="009D1DCD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69482553" w14:textId="77777777" w:rsidR="00A34630" w:rsidRPr="00C77872" w:rsidRDefault="00A34630" w:rsidP="00CD55CA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9D1DCD" w14:paraId="6C4D9378" w14:textId="77777777" w:rsidTr="00C77872">
        <w:tc>
          <w:tcPr>
            <w:tcW w:w="5000" w:type="pct"/>
            <w:gridSpan w:val="2"/>
          </w:tcPr>
          <w:p w14:paraId="524CEDDA" w14:textId="202FF01F" w:rsidR="009D1DCD" w:rsidRPr="00AB4004" w:rsidRDefault="009D1DCD" w:rsidP="009D1DCD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Rights</w:t>
            </w:r>
          </w:p>
        </w:tc>
      </w:tr>
      <w:tr w:rsidR="009D1DCD" w14:paraId="738E0D21" w14:textId="77777777" w:rsidTr="00C77872">
        <w:tc>
          <w:tcPr>
            <w:tcW w:w="2500" w:type="pct"/>
          </w:tcPr>
          <w:p w14:paraId="25EB7C5A" w14:textId="20567819" w:rsidR="009D1DCD" w:rsidRDefault="009D1DCD" w:rsidP="009D1DC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 Will the data subjects be able to:</w:t>
            </w:r>
          </w:p>
          <w:p w14:paraId="00EF930F" w14:textId="64514531" w:rsidR="009D1DCD" w:rsidRDefault="009D1DCD" w:rsidP="009D1DC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access their </w:t>
            </w:r>
            <w:r w:rsidR="00F3789A">
              <w:rPr>
                <w:rFonts w:ascii="Arial" w:hAnsi="Arial" w:cs="Arial"/>
              </w:rPr>
              <w:t xml:space="preserve">personal </w:t>
            </w:r>
            <w:r>
              <w:rPr>
                <w:rFonts w:ascii="Arial" w:hAnsi="Arial" w:cs="Arial"/>
              </w:rPr>
              <w:t>data?</w:t>
            </w:r>
          </w:p>
          <w:p w14:paraId="6E4020E2" w14:textId="7D449FF9" w:rsidR="009D1DCD" w:rsidRDefault="009D1DCD" w:rsidP="009D1DC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correct their</w:t>
            </w:r>
            <w:r w:rsidR="00F3789A">
              <w:rPr>
                <w:rFonts w:ascii="Arial" w:hAnsi="Arial" w:cs="Arial"/>
              </w:rPr>
              <w:t xml:space="preserve"> personal</w:t>
            </w:r>
            <w:r>
              <w:rPr>
                <w:rFonts w:ascii="Arial" w:hAnsi="Arial" w:cs="Arial"/>
              </w:rPr>
              <w:t xml:space="preserve"> data?</w:t>
            </w:r>
          </w:p>
          <w:p w14:paraId="117049F2" w14:textId="2A8CC3B9" w:rsidR="009D1DCD" w:rsidRDefault="009D1DCD" w:rsidP="009D1DC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delete their </w:t>
            </w:r>
            <w:r w:rsidR="00F3789A">
              <w:rPr>
                <w:rFonts w:ascii="Arial" w:hAnsi="Arial" w:cs="Arial"/>
              </w:rPr>
              <w:t xml:space="preserve">personal </w:t>
            </w:r>
            <w:r>
              <w:rPr>
                <w:rFonts w:ascii="Arial" w:hAnsi="Arial" w:cs="Arial"/>
              </w:rPr>
              <w:t>data?</w:t>
            </w:r>
          </w:p>
          <w:p w14:paraId="4D3C49E8" w14:textId="4F736788" w:rsidR="009D1DCD" w:rsidRDefault="009D1DCD" w:rsidP="009D1DC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object to the use of their</w:t>
            </w:r>
            <w:r w:rsidR="00F3789A">
              <w:rPr>
                <w:rFonts w:ascii="Arial" w:hAnsi="Arial" w:cs="Arial"/>
              </w:rPr>
              <w:t xml:space="preserve"> personal</w:t>
            </w:r>
            <w:r>
              <w:rPr>
                <w:rFonts w:ascii="Arial" w:hAnsi="Arial" w:cs="Arial"/>
              </w:rPr>
              <w:t xml:space="preserve"> data?</w:t>
            </w:r>
          </w:p>
          <w:p w14:paraId="51F43307" w14:textId="1957AEA4" w:rsidR="009D1DCD" w:rsidRDefault="009D1DCD" w:rsidP="009D1DC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restrict the distribution of their </w:t>
            </w:r>
            <w:r w:rsidR="00F3789A">
              <w:rPr>
                <w:rFonts w:ascii="Arial" w:hAnsi="Arial" w:cs="Arial"/>
              </w:rPr>
              <w:t xml:space="preserve">personal </w:t>
            </w:r>
            <w:r>
              <w:rPr>
                <w:rFonts w:ascii="Arial" w:hAnsi="Arial" w:cs="Arial"/>
              </w:rPr>
              <w:t>data?</w:t>
            </w:r>
          </w:p>
          <w:p w14:paraId="771F432C" w14:textId="7431EB17" w:rsidR="009D1DCD" w:rsidRDefault="00F3789A" w:rsidP="009D1DCD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why not?</w:t>
            </w:r>
          </w:p>
        </w:tc>
        <w:tc>
          <w:tcPr>
            <w:tcW w:w="2500" w:type="pct"/>
          </w:tcPr>
          <w:p w14:paraId="0560F470" w14:textId="77777777" w:rsidR="009D1DCD" w:rsidRDefault="009D1DCD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9D1DCD" w14:paraId="55FB18EB" w14:textId="77777777" w:rsidTr="00C77872">
        <w:tc>
          <w:tcPr>
            <w:tcW w:w="2500" w:type="pct"/>
          </w:tcPr>
          <w:p w14:paraId="2B9A9DC8" w14:textId="484485B2" w:rsidR="009D1DCD" w:rsidRDefault="009D1DCD" w:rsidP="00DA5E22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Will any automated decisions be taken about </w:t>
            </w:r>
            <w:r w:rsidR="00DA5E22">
              <w:rPr>
                <w:rFonts w:ascii="Arial" w:hAnsi="Arial" w:cs="Arial"/>
              </w:rPr>
              <w:t>the data subje</w:t>
            </w:r>
            <w:r w:rsidR="00680B97">
              <w:rPr>
                <w:rFonts w:ascii="Arial" w:hAnsi="Arial" w:cs="Arial"/>
              </w:rPr>
              <w:t>c</w:t>
            </w:r>
            <w:r w:rsidR="00DA5E22">
              <w:rPr>
                <w:rFonts w:ascii="Arial" w:hAnsi="Arial" w:cs="Arial"/>
              </w:rPr>
              <w:t>ts</w:t>
            </w:r>
            <w:r>
              <w:rPr>
                <w:rFonts w:ascii="Arial" w:hAnsi="Arial" w:cs="Arial"/>
              </w:rPr>
              <w:t>?  If so,</w:t>
            </w:r>
            <w:r w:rsidR="00F3789A">
              <w:rPr>
                <w:rFonts w:ascii="Arial" w:hAnsi="Arial" w:cs="Arial"/>
              </w:rPr>
              <w:t xml:space="preserve"> why?  W</w:t>
            </w:r>
            <w:r>
              <w:rPr>
                <w:rFonts w:ascii="Arial" w:hAnsi="Arial" w:cs="Arial"/>
              </w:rPr>
              <w:t>ill they know about the logic behind them?</w:t>
            </w:r>
          </w:p>
        </w:tc>
        <w:tc>
          <w:tcPr>
            <w:tcW w:w="2500" w:type="pct"/>
          </w:tcPr>
          <w:p w14:paraId="65A3BF9F" w14:textId="77777777" w:rsidR="009D1DCD" w:rsidRDefault="009D1DCD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7C18EB68" w14:textId="77777777" w:rsidR="00A34630" w:rsidRDefault="00A34630" w:rsidP="00CD55CA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9D1DCD" w14:paraId="21E80D5B" w14:textId="77777777" w:rsidTr="00C77872">
        <w:tc>
          <w:tcPr>
            <w:tcW w:w="5000" w:type="pct"/>
            <w:gridSpan w:val="2"/>
          </w:tcPr>
          <w:p w14:paraId="0A1D5239" w14:textId="6839B9B1" w:rsidR="009D1DCD" w:rsidRPr="00AB4004" w:rsidRDefault="009D1DCD" w:rsidP="009D1DCD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Data sharing</w:t>
            </w:r>
          </w:p>
        </w:tc>
      </w:tr>
      <w:tr w:rsidR="009D1DCD" w14:paraId="19443F1E" w14:textId="77777777" w:rsidTr="00C77872">
        <w:tc>
          <w:tcPr>
            <w:tcW w:w="2500" w:type="pct"/>
          </w:tcPr>
          <w:p w14:paraId="54AFB221" w14:textId="6AECF3A0" w:rsidR="009D1DCD" w:rsidRDefault="00DA5E22" w:rsidP="005807D2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D1DCD">
              <w:rPr>
                <w:rFonts w:ascii="Arial" w:hAnsi="Arial" w:cs="Arial"/>
              </w:rPr>
              <w:t xml:space="preserve">.1 Will the </w:t>
            </w:r>
            <w:r>
              <w:rPr>
                <w:rFonts w:ascii="Arial" w:hAnsi="Arial" w:cs="Arial"/>
              </w:rPr>
              <w:t>personal data be shared beyond the University?  If so, who</w:t>
            </w:r>
            <w:r w:rsidR="005807D2">
              <w:rPr>
                <w:rFonts w:ascii="Arial" w:hAnsi="Arial" w:cs="Arial"/>
              </w:rPr>
              <w:t xml:space="preserve"> with</w:t>
            </w:r>
            <w:r>
              <w:rPr>
                <w:rFonts w:ascii="Arial" w:hAnsi="Arial" w:cs="Arial"/>
              </w:rPr>
              <w:t xml:space="preserve"> and why?</w:t>
            </w:r>
          </w:p>
        </w:tc>
        <w:tc>
          <w:tcPr>
            <w:tcW w:w="2500" w:type="pct"/>
          </w:tcPr>
          <w:p w14:paraId="73518410" w14:textId="77777777" w:rsidR="009D1DCD" w:rsidRDefault="009D1DCD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9D1DCD" w14:paraId="7C1DA4E2" w14:textId="77777777" w:rsidTr="00C77872">
        <w:tc>
          <w:tcPr>
            <w:tcW w:w="2500" w:type="pct"/>
          </w:tcPr>
          <w:p w14:paraId="6A362B8D" w14:textId="24BA0967" w:rsidR="009D1DCD" w:rsidRDefault="00DA5E22" w:rsidP="005807D2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D1DCD">
              <w:rPr>
                <w:rFonts w:ascii="Arial" w:hAnsi="Arial" w:cs="Arial"/>
              </w:rPr>
              <w:t xml:space="preserve">.2 </w:t>
            </w:r>
            <w:r>
              <w:rPr>
                <w:rFonts w:ascii="Arial" w:hAnsi="Arial" w:cs="Arial"/>
              </w:rPr>
              <w:t>Will the personal data be stored or transferred outside the EEA</w:t>
            </w:r>
            <w:r w:rsidR="009D1DCD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If so, who</w:t>
            </w:r>
            <w:r w:rsidR="005807D2">
              <w:rPr>
                <w:rFonts w:ascii="Arial" w:hAnsi="Arial" w:cs="Arial"/>
              </w:rPr>
              <w:t xml:space="preserve"> with</w:t>
            </w:r>
            <w:r>
              <w:rPr>
                <w:rFonts w:ascii="Arial" w:hAnsi="Arial" w:cs="Arial"/>
              </w:rPr>
              <w:t xml:space="preserve"> and why?</w:t>
            </w:r>
          </w:p>
        </w:tc>
        <w:tc>
          <w:tcPr>
            <w:tcW w:w="2500" w:type="pct"/>
          </w:tcPr>
          <w:p w14:paraId="3B31AF44" w14:textId="77777777" w:rsidR="009D1DCD" w:rsidRDefault="009D1DCD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DA5E22" w14:paraId="60CD394A" w14:textId="77777777" w:rsidTr="00C77872">
        <w:tc>
          <w:tcPr>
            <w:tcW w:w="2500" w:type="pct"/>
          </w:tcPr>
          <w:p w14:paraId="4ECC0819" w14:textId="4EF19A22" w:rsidR="00DA5E22" w:rsidRDefault="00DA5E22" w:rsidP="005807D2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 Will relevant agreements/contracts</w:t>
            </w:r>
            <w:r w:rsidR="005807D2">
              <w:rPr>
                <w:rFonts w:ascii="Arial" w:hAnsi="Arial" w:cs="Arial"/>
              </w:rPr>
              <w:t xml:space="preserve"> be put</w:t>
            </w:r>
            <w:r>
              <w:rPr>
                <w:rFonts w:ascii="Arial" w:hAnsi="Arial" w:cs="Arial"/>
              </w:rPr>
              <w:t xml:space="preserve"> in place with these third parties to govern the sharing?</w:t>
            </w:r>
            <w:r w:rsidR="005807D2">
              <w:rPr>
                <w:rFonts w:ascii="Arial" w:hAnsi="Arial" w:cs="Arial"/>
              </w:rPr>
              <w:t xml:space="preserve">  If not, why not?</w:t>
            </w:r>
          </w:p>
        </w:tc>
        <w:tc>
          <w:tcPr>
            <w:tcW w:w="2500" w:type="pct"/>
          </w:tcPr>
          <w:p w14:paraId="045F8DBD" w14:textId="77777777" w:rsidR="00DA5E22" w:rsidRDefault="00DA5E22" w:rsidP="005754F8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6747C624" w14:textId="77777777" w:rsidR="009D1DCD" w:rsidRDefault="009D1DCD" w:rsidP="00CD55CA">
      <w:pPr>
        <w:spacing w:after="0" w:line="280" w:lineRule="exact"/>
        <w:rPr>
          <w:rFonts w:ascii="Arial" w:hAnsi="Arial" w:cs="Arial"/>
        </w:rPr>
      </w:pPr>
    </w:p>
    <w:p w14:paraId="67FB0366" w14:textId="77777777" w:rsidR="00F3789A" w:rsidRDefault="00F3789A" w:rsidP="00CD55CA">
      <w:pPr>
        <w:spacing w:after="0" w:line="280" w:lineRule="exact"/>
        <w:rPr>
          <w:rFonts w:ascii="Arial" w:hAnsi="Arial" w:cs="Arial"/>
        </w:rPr>
      </w:pPr>
    </w:p>
    <w:p w14:paraId="151987EB" w14:textId="0F7FF51A" w:rsidR="00C77872" w:rsidRDefault="00C778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2A785A" w14:textId="56ADE27E" w:rsidR="00980E45" w:rsidRPr="00A34630" w:rsidRDefault="00C047DE" w:rsidP="005754F8">
      <w:pPr>
        <w:spacing w:after="0"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C –</w:t>
      </w:r>
      <w:r w:rsidR="00C77872">
        <w:rPr>
          <w:rFonts w:ascii="Arial" w:hAnsi="Arial" w:cs="Arial"/>
          <w:b/>
        </w:rPr>
        <w:t xml:space="preserve"> R</w:t>
      </w:r>
      <w:r w:rsidR="00A34630" w:rsidRPr="00A34630">
        <w:rPr>
          <w:rFonts w:ascii="Arial" w:hAnsi="Arial" w:cs="Arial"/>
          <w:b/>
        </w:rPr>
        <w:t>isks</w:t>
      </w:r>
      <w:r w:rsidR="00C77872">
        <w:rPr>
          <w:rFonts w:ascii="Arial" w:hAnsi="Arial" w:cs="Arial"/>
          <w:b/>
        </w:rPr>
        <w:t xml:space="preserve"> and mitigations</w:t>
      </w:r>
    </w:p>
    <w:p w14:paraId="1C289D7B" w14:textId="77777777" w:rsidR="00A34630" w:rsidRDefault="00A34630" w:rsidP="00980E45">
      <w:pPr>
        <w:spacing w:after="0" w:line="280" w:lineRule="exact"/>
        <w:rPr>
          <w:rFonts w:ascii="Arial" w:hAnsi="Arial" w:cs="Arial"/>
        </w:rPr>
      </w:pPr>
    </w:p>
    <w:p w14:paraId="0059EE24" w14:textId="6FB9389F" w:rsidR="00C77872" w:rsidRDefault="00C77872" w:rsidP="00C77872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Complete the following table </w:t>
      </w:r>
      <w:r w:rsidR="00680B97">
        <w:rPr>
          <w:rFonts w:ascii="Arial" w:hAnsi="Arial" w:cs="Arial"/>
        </w:rPr>
        <w:t xml:space="preserve">for each risk </w:t>
      </w:r>
      <w:r w:rsidRPr="00C77872">
        <w:rPr>
          <w:rFonts w:ascii="Arial" w:hAnsi="Arial" w:cs="Arial"/>
        </w:rPr>
        <w:t xml:space="preserve">to the data subjects (or any other individuals) </w:t>
      </w:r>
      <w:r w:rsidR="00680B97">
        <w:rPr>
          <w:rFonts w:ascii="Arial" w:hAnsi="Arial" w:cs="Arial"/>
        </w:rPr>
        <w:t xml:space="preserve">that </w:t>
      </w:r>
      <w:r w:rsidRPr="00C77872">
        <w:rPr>
          <w:rFonts w:ascii="Arial" w:hAnsi="Arial" w:cs="Arial"/>
        </w:rPr>
        <w:t>arise</w:t>
      </w:r>
      <w:r w:rsidR="00680B97">
        <w:rPr>
          <w:rFonts w:ascii="Arial" w:hAnsi="Arial" w:cs="Arial"/>
        </w:rPr>
        <w:t>s</w:t>
      </w:r>
      <w:r w:rsidRPr="00C77872">
        <w:rPr>
          <w:rFonts w:ascii="Arial" w:hAnsi="Arial" w:cs="Arial"/>
        </w:rPr>
        <w:t xml:space="preserve"> from the procedure</w:t>
      </w:r>
      <w:r w:rsidR="00680B97">
        <w:rPr>
          <w:rFonts w:ascii="Arial" w:hAnsi="Arial" w:cs="Arial"/>
        </w:rPr>
        <w:t>, system, project or initiative.</w:t>
      </w:r>
      <w:r w:rsidRPr="00C77872">
        <w:rPr>
          <w:rFonts w:ascii="Arial" w:hAnsi="Arial" w:cs="Arial"/>
        </w:rPr>
        <w:t xml:space="preserve"> </w:t>
      </w:r>
      <w:r w:rsidR="00680B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(Examples</w:t>
      </w:r>
      <w:r w:rsidR="00680B97">
        <w:rPr>
          <w:rFonts w:ascii="Arial" w:hAnsi="Arial" w:cs="Arial"/>
        </w:rPr>
        <w:t xml:space="preserve"> of risks</w:t>
      </w:r>
      <w:r>
        <w:rPr>
          <w:rFonts w:ascii="Arial" w:hAnsi="Arial" w:cs="Arial"/>
        </w:rPr>
        <w:t xml:space="preserve"> include: i</w:t>
      </w:r>
      <w:r w:rsidRPr="00C77872">
        <w:rPr>
          <w:rFonts w:ascii="Arial" w:hAnsi="Arial" w:cs="Arial"/>
        </w:rPr>
        <w:t xml:space="preserve">llegitimate access to </w:t>
      </w:r>
      <w:r>
        <w:rPr>
          <w:rFonts w:ascii="Arial" w:hAnsi="Arial" w:cs="Arial"/>
        </w:rPr>
        <w:t xml:space="preserve">personal </w:t>
      </w:r>
      <w:r w:rsidRPr="00C77872">
        <w:rPr>
          <w:rFonts w:ascii="Arial" w:hAnsi="Arial" w:cs="Arial"/>
        </w:rPr>
        <w:t>d</w:t>
      </w:r>
      <w:r>
        <w:rPr>
          <w:rFonts w:ascii="Arial" w:hAnsi="Arial" w:cs="Arial"/>
        </w:rPr>
        <w:t>ata; u</w:t>
      </w:r>
      <w:r w:rsidRPr="00C77872">
        <w:rPr>
          <w:rFonts w:ascii="Arial" w:hAnsi="Arial" w:cs="Arial"/>
        </w:rPr>
        <w:t xml:space="preserve">ndesired modification of </w:t>
      </w:r>
      <w:r>
        <w:rPr>
          <w:rFonts w:ascii="Arial" w:hAnsi="Arial" w:cs="Arial"/>
        </w:rPr>
        <w:t>personal data; l</w:t>
      </w:r>
      <w:r w:rsidRPr="00C77872">
        <w:rPr>
          <w:rFonts w:ascii="Arial" w:hAnsi="Arial" w:cs="Arial"/>
        </w:rPr>
        <w:t xml:space="preserve">oss of </w:t>
      </w:r>
      <w:r>
        <w:rPr>
          <w:rFonts w:ascii="Arial" w:hAnsi="Arial" w:cs="Arial"/>
        </w:rPr>
        <w:t xml:space="preserve">personal </w:t>
      </w:r>
      <w:r w:rsidRPr="00C77872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; </w:t>
      </w:r>
      <w:r w:rsidR="005807D2">
        <w:rPr>
          <w:rFonts w:ascii="Arial" w:hAnsi="Arial" w:cs="Arial"/>
        </w:rPr>
        <w:t xml:space="preserve">identity theft or financial loss; </w:t>
      </w:r>
      <w:r>
        <w:rPr>
          <w:rFonts w:ascii="Arial" w:hAnsi="Arial" w:cs="Arial"/>
        </w:rPr>
        <w:t>being misled or deceived about personal data uses;</w:t>
      </w:r>
      <w:r w:rsidR="005807D2">
        <w:rPr>
          <w:rFonts w:ascii="Arial" w:hAnsi="Arial" w:cs="Arial"/>
        </w:rPr>
        <w:t xml:space="preserve"> unnecessary</w:t>
      </w:r>
      <w:r>
        <w:rPr>
          <w:rFonts w:ascii="Arial" w:hAnsi="Arial" w:cs="Arial"/>
        </w:rPr>
        <w:t xml:space="preserve"> intrusion into an individual’s private/family life; or b</w:t>
      </w:r>
      <w:r w:rsidRPr="00C77872">
        <w:rPr>
          <w:rFonts w:ascii="Arial" w:hAnsi="Arial" w:cs="Arial"/>
        </w:rPr>
        <w:t>eing monitored unknowingly</w:t>
      </w:r>
      <w:r w:rsidR="00680B97">
        <w:rPr>
          <w:rFonts w:ascii="Arial" w:hAnsi="Arial" w:cs="Arial"/>
        </w:rPr>
        <w:t>.)</w:t>
      </w:r>
    </w:p>
    <w:p w14:paraId="0377CC00" w14:textId="77777777" w:rsidR="00C77872" w:rsidRDefault="00C77872" w:rsidP="00C77872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1"/>
        <w:gridCol w:w="1991"/>
        <w:gridCol w:w="1995"/>
        <w:gridCol w:w="1995"/>
        <w:gridCol w:w="1995"/>
        <w:gridCol w:w="1995"/>
        <w:gridCol w:w="1986"/>
      </w:tblGrid>
      <w:tr w:rsidR="00C77872" w:rsidRPr="00C77872" w14:paraId="1CB5DA8A" w14:textId="77777777" w:rsidTr="00C77872">
        <w:tc>
          <w:tcPr>
            <w:tcW w:w="714" w:type="pct"/>
          </w:tcPr>
          <w:p w14:paraId="2D3108BA" w14:textId="1AF434BE" w:rsidR="00C77872" w:rsidRPr="00C77872" w:rsidRDefault="00C77872" w:rsidP="00C77872">
            <w:pPr>
              <w:spacing w:line="280" w:lineRule="exact"/>
              <w:rPr>
                <w:rFonts w:ascii="Arial" w:hAnsi="Arial" w:cs="Arial"/>
                <w:b/>
              </w:rPr>
            </w:pPr>
            <w:r w:rsidRPr="00C77872">
              <w:rPr>
                <w:rFonts w:ascii="Arial" w:hAnsi="Arial" w:cs="Arial"/>
                <w:b/>
              </w:rPr>
              <w:t xml:space="preserve">Risk </w:t>
            </w: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714" w:type="pct"/>
          </w:tcPr>
          <w:p w14:paraId="1F783C24" w14:textId="77777777" w:rsidR="00C77872" w:rsidRDefault="00C77872" w:rsidP="00C77872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likelihood</w:t>
            </w:r>
          </w:p>
          <w:p w14:paraId="260836BB" w14:textId="1601BD76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1: Rare</w:t>
            </w:r>
          </w:p>
          <w:p w14:paraId="3B51713B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2: Unlikely</w:t>
            </w:r>
          </w:p>
          <w:p w14:paraId="28CDBE04" w14:textId="3E71A5EC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3: Possible</w:t>
            </w:r>
          </w:p>
          <w:p w14:paraId="7A9AF614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4. Likely</w:t>
            </w:r>
          </w:p>
          <w:p w14:paraId="4D28811D" w14:textId="651D1B20" w:rsidR="00C77872" w:rsidRPr="00C77872" w:rsidRDefault="00C77872" w:rsidP="00C77872">
            <w:pPr>
              <w:spacing w:line="280" w:lineRule="exact"/>
              <w:rPr>
                <w:rFonts w:ascii="Arial" w:hAnsi="Arial" w:cs="Arial"/>
                <w:b/>
              </w:rPr>
            </w:pPr>
            <w:r w:rsidRPr="00C77872">
              <w:rPr>
                <w:rFonts w:ascii="Arial" w:hAnsi="Arial" w:cs="Arial"/>
              </w:rPr>
              <w:t>5. Almost certain</w:t>
            </w:r>
          </w:p>
        </w:tc>
        <w:tc>
          <w:tcPr>
            <w:tcW w:w="715" w:type="pct"/>
          </w:tcPr>
          <w:p w14:paraId="083BC3C6" w14:textId="77777777" w:rsidR="00C77872" w:rsidRDefault="00C77872" w:rsidP="00C77872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severity</w:t>
            </w:r>
          </w:p>
          <w:p w14:paraId="799DA68F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1. Very low</w:t>
            </w:r>
          </w:p>
          <w:p w14:paraId="45555557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2. Low</w:t>
            </w:r>
          </w:p>
          <w:p w14:paraId="4E7426BB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3. Medium</w:t>
            </w:r>
          </w:p>
          <w:p w14:paraId="0FC768C4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4. High</w:t>
            </w:r>
          </w:p>
          <w:p w14:paraId="25EE228F" w14:textId="3320DDA5" w:rsidR="00C77872" w:rsidRPr="00C77872" w:rsidRDefault="00C77872" w:rsidP="00C77872">
            <w:pPr>
              <w:spacing w:line="280" w:lineRule="exact"/>
              <w:rPr>
                <w:rFonts w:ascii="Arial" w:hAnsi="Arial" w:cs="Arial"/>
                <w:b/>
              </w:rPr>
            </w:pPr>
            <w:r w:rsidRPr="00C77872">
              <w:rPr>
                <w:rFonts w:ascii="Arial" w:hAnsi="Arial" w:cs="Arial"/>
              </w:rPr>
              <w:t>5. Very high</w:t>
            </w:r>
          </w:p>
        </w:tc>
        <w:tc>
          <w:tcPr>
            <w:tcW w:w="715" w:type="pct"/>
          </w:tcPr>
          <w:p w14:paraId="3BB08671" w14:textId="2A73E7B5" w:rsidR="00C77872" w:rsidRPr="00C77872" w:rsidRDefault="00680B97" w:rsidP="00C77872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</w:t>
            </w:r>
            <w:r w:rsidR="00C77872">
              <w:rPr>
                <w:rFonts w:ascii="Arial" w:hAnsi="Arial" w:cs="Arial"/>
                <w:b/>
              </w:rPr>
              <w:t xml:space="preserve"> the likelihood of this risk be mitigated?</w:t>
            </w:r>
          </w:p>
        </w:tc>
        <w:tc>
          <w:tcPr>
            <w:tcW w:w="715" w:type="pct"/>
          </w:tcPr>
          <w:p w14:paraId="43F356BD" w14:textId="6922901E" w:rsidR="00C77872" w:rsidRDefault="00C77872" w:rsidP="00C77872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likelihood (after mitigation)</w:t>
            </w:r>
          </w:p>
          <w:p w14:paraId="695372D0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1: Rare</w:t>
            </w:r>
          </w:p>
          <w:p w14:paraId="416893D1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2: Unlikely</w:t>
            </w:r>
          </w:p>
          <w:p w14:paraId="63FB953C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3: Possible</w:t>
            </w:r>
          </w:p>
          <w:p w14:paraId="4599169B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4. Likely</w:t>
            </w:r>
          </w:p>
          <w:p w14:paraId="5EEAA3C6" w14:textId="1D052329" w:rsidR="00C77872" w:rsidRDefault="00C77872" w:rsidP="00C77872">
            <w:pPr>
              <w:spacing w:line="280" w:lineRule="exact"/>
              <w:rPr>
                <w:rFonts w:ascii="Arial" w:hAnsi="Arial" w:cs="Arial"/>
                <w:b/>
              </w:rPr>
            </w:pPr>
            <w:r w:rsidRPr="00C77872">
              <w:rPr>
                <w:rFonts w:ascii="Arial" w:hAnsi="Arial" w:cs="Arial"/>
              </w:rPr>
              <w:t>5. Almost certain</w:t>
            </w:r>
          </w:p>
        </w:tc>
        <w:tc>
          <w:tcPr>
            <w:tcW w:w="715" w:type="pct"/>
          </w:tcPr>
          <w:p w14:paraId="7E226341" w14:textId="280F9B0D" w:rsidR="00C77872" w:rsidRPr="00C77872" w:rsidRDefault="00C77872" w:rsidP="00680B97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="00680B97">
              <w:rPr>
                <w:rFonts w:ascii="Arial" w:hAnsi="Arial" w:cs="Arial"/>
                <w:b/>
              </w:rPr>
              <w:t>will</w:t>
            </w:r>
            <w:r>
              <w:rPr>
                <w:rFonts w:ascii="Arial" w:hAnsi="Arial" w:cs="Arial"/>
                <w:b/>
              </w:rPr>
              <w:t xml:space="preserve"> the severity of this risk be mitigated?</w:t>
            </w:r>
          </w:p>
        </w:tc>
        <w:tc>
          <w:tcPr>
            <w:tcW w:w="712" w:type="pct"/>
          </w:tcPr>
          <w:p w14:paraId="4B5ABD2D" w14:textId="2CBF6CEE" w:rsidR="00C77872" w:rsidRDefault="00C77872" w:rsidP="00C77872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severity (after mitigation)</w:t>
            </w:r>
          </w:p>
          <w:p w14:paraId="73183E09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1. Very low</w:t>
            </w:r>
          </w:p>
          <w:p w14:paraId="0410E58C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2. Low</w:t>
            </w:r>
          </w:p>
          <w:p w14:paraId="1742CC28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3. Medium</w:t>
            </w:r>
          </w:p>
          <w:p w14:paraId="789ED905" w14:textId="77777777" w:rsidR="00C77872" w:rsidRP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  <w:r w:rsidRPr="00C77872">
              <w:rPr>
                <w:rFonts w:ascii="Arial" w:hAnsi="Arial" w:cs="Arial"/>
              </w:rPr>
              <w:t>4. High</w:t>
            </w:r>
          </w:p>
          <w:p w14:paraId="0846BC63" w14:textId="00F88164" w:rsidR="00C77872" w:rsidRPr="00C77872" w:rsidRDefault="00C77872" w:rsidP="00C77872">
            <w:pPr>
              <w:spacing w:line="280" w:lineRule="exact"/>
              <w:rPr>
                <w:rFonts w:ascii="Arial" w:hAnsi="Arial" w:cs="Arial"/>
                <w:b/>
              </w:rPr>
            </w:pPr>
            <w:r w:rsidRPr="00C77872">
              <w:rPr>
                <w:rFonts w:ascii="Arial" w:hAnsi="Arial" w:cs="Arial"/>
              </w:rPr>
              <w:t>5. Very high</w:t>
            </w:r>
          </w:p>
        </w:tc>
      </w:tr>
      <w:tr w:rsidR="00C77872" w14:paraId="13683D44" w14:textId="77777777" w:rsidTr="00C77872">
        <w:tc>
          <w:tcPr>
            <w:tcW w:w="714" w:type="pct"/>
          </w:tcPr>
          <w:p w14:paraId="078D98EF" w14:textId="700ADF52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5E30B029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0CE2FC99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7B013C0A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29D7019D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79695041" w14:textId="6A99D03F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5838BAEF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C77872" w14:paraId="03B8C47B" w14:textId="77777777" w:rsidTr="00C77872">
        <w:tc>
          <w:tcPr>
            <w:tcW w:w="714" w:type="pct"/>
          </w:tcPr>
          <w:p w14:paraId="21031666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0E7EFF7B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391BBC8B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781CF670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3288482B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0A270DA5" w14:textId="3865C01F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1743163C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C77872" w14:paraId="79815162" w14:textId="77777777" w:rsidTr="00C77872">
        <w:tc>
          <w:tcPr>
            <w:tcW w:w="714" w:type="pct"/>
          </w:tcPr>
          <w:p w14:paraId="62565D80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264DE7E5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15C6015A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682EA645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4F12570F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60AD9755" w14:textId="31456A78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7E9371CA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C77872" w14:paraId="2429495F" w14:textId="77777777" w:rsidTr="00C77872">
        <w:tc>
          <w:tcPr>
            <w:tcW w:w="714" w:type="pct"/>
          </w:tcPr>
          <w:p w14:paraId="711C184E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5DDD6457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115F4F20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106B3939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35391493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7C7EF4D4" w14:textId="0DA2AFA5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2D8360E7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C77872" w14:paraId="3AA78D16" w14:textId="77777777" w:rsidTr="00C77872">
        <w:tc>
          <w:tcPr>
            <w:tcW w:w="714" w:type="pct"/>
          </w:tcPr>
          <w:p w14:paraId="5EF097FA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14:paraId="4F034330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4B355B75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59027B3B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7BB72478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5" w:type="pct"/>
          </w:tcPr>
          <w:p w14:paraId="4F3E7D92" w14:textId="69D717C1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712" w:type="pct"/>
          </w:tcPr>
          <w:p w14:paraId="2B641C89" w14:textId="77777777" w:rsidR="00C77872" w:rsidRDefault="00C77872" w:rsidP="00C77872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617158AD" w14:textId="77777777" w:rsidR="004D764A" w:rsidRDefault="004D764A" w:rsidP="00115876">
      <w:pPr>
        <w:spacing w:after="0" w:line="280" w:lineRule="exact"/>
        <w:rPr>
          <w:rFonts w:ascii="Arial" w:hAnsi="Arial" w:cs="Arial"/>
        </w:rPr>
      </w:pPr>
    </w:p>
    <w:p w14:paraId="07C9E8F7" w14:textId="77777777" w:rsidR="00F3789A" w:rsidRDefault="00F3789A" w:rsidP="00115876">
      <w:pPr>
        <w:spacing w:after="0" w:line="280" w:lineRule="exact"/>
        <w:rPr>
          <w:rFonts w:ascii="Arial" w:hAnsi="Arial" w:cs="Arial"/>
        </w:rPr>
      </w:pPr>
    </w:p>
    <w:p w14:paraId="4026D8BC" w14:textId="5B6497E9" w:rsidR="00680B97" w:rsidRDefault="00910755" w:rsidP="00550CAD">
      <w:pPr>
        <w:spacing w:after="0" w:line="280" w:lineRule="exact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Now s</w:t>
      </w:r>
      <w:r w:rsidR="00550CAD" w:rsidRPr="00550CAD">
        <w:rPr>
          <w:rFonts w:ascii="Arial" w:hAnsi="Arial" w:cs="Arial"/>
          <w:b/>
          <w:color w:val="FF0000"/>
        </w:rPr>
        <w:t xml:space="preserve">end your DPIA to </w:t>
      </w:r>
      <w:r>
        <w:rPr>
          <w:rFonts w:ascii="Arial" w:hAnsi="Arial" w:cs="Arial"/>
          <w:b/>
          <w:color w:val="FF0000"/>
        </w:rPr>
        <w:t>th</w:t>
      </w:r>
      <w:r w:rsidR="005807D2">
        <w:rPr>
          <w:rFonts w:ascii="Arial" w:hAnsi="Arial" w:cs="Arial"/>
          <w:b/>
          <w:color w:val="FF0000"/>
        </w:rPr>
        <w:t>e Information Compliance Office:</w:t>
      </w:r>
      <w:r>
        <w:rPr>
          <w:rFonts w:ascii="Arial" w:hAnsi="Arial" w:cs="Arial"/>
          <w:b/>
          <w:color w:val="FF0000"/>
        </w:rPr>
        <w:t xml:space="preserve"> </w:t>
      </w:r>
      <w:hyperlink r:id="rId13" w:history="1">
        <w:r w:rsidR="00550CAD" w:rsidRPr="00550CAD">
          <w:rPr>
            <w:rStyle w:val="Hyperlink"/>
            <w:rFonts w:ascii="Arial" w:hAnsi="Arial" w:cs="Arial"/>
            <w:b/>
            <w:color w:val="FF0000"/>
          </w:rPr>
          <w:t>data.protection@admin.cam.ac.uk</w:t>
        </w:r>
      </w:hyperlink>
    </w:p>
    <w:p w14:paraId="390D7D0E" w14:textId="77777777" w:rsidR="00550CAD" w:rsidRDefault="00550CAD" w:rsidP="00550CAD">
      <w:pPr>
        <w:spacing w:after="0" w:line="280" w:lineRule="exact"/>
        <w:rPr>
          <w:rFonts w:ascii="Arial" w:hAnsi="Arial" w:cs="Arial"/>
        </w:rPr>
      </w:pPr>
    </w:p>
    <w:p w14:paraId="0CFA479D" w14:textId="77777777" w:rsidR="00F3789A" w:rsidRDefault="00F3789A" w:rsidP="00550CAD">
      <w:pPr>
        <w:spacing w:after="0" w:line="280" w:lineRule="exact"/>
        <w:rPr>
          <w:rFonts w:ascii="Arial" w:hAnsi="Arial" w:cs="Arial"/>
        </w:rPr>
      </w:pPr>
    </w:p>
    <w:p w14:paraId="490CE83A" w14:textId="3DCB359D" w:rsidR="00910755" w:rsidRDefault="009107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D48D6B" w14:textId="5CABA39D" w:rsidR="00910755" w:rsidRDefault="00910755" w:rsidP="00910755">
      <w:pPr>
        <w:spacing w:after="0" w:line="280" w:lineRule="exact"/>
        <w:jc w:val="center"/>
        <w:rPr>
          <w:rFonts w:ascii="Arial" w:hAnsi="Arial" w:cs="Arial"/>
          <w:b/>
        </w:rPr>
      </w:pPr>
      <w:r w:rsidRPr="00910755">
        <w:rPr>
          <w:rFonts w:ascii="Arial" w:hAnsi="Arial" w:cs="Arial"/>
          <w:b/>
        </w:rPr>
        <w:lastRenderedPageBreak/>
        <w:t xml:space="preserve">Part D – </w:t>
      </w:r>
      <w:r>
        <w:rPr>
          <w:rFonts w:ascii="Arial" w:hAnsi="Arial" w:cs="Arial"/>
          <w:b/>
        </w:rPr>
        <w:t xml:space="preserve">Information Compliance Office review and Data Protection Officer </w:t>
      </w:r>
      <w:r w:rsidR="00F3789A">
        <w:rPr>
          <w:rFonts w:ascii="Arial" w:hAnsi="Arial" w:cs="Arial"/>
          <w:b/>
        </w:rPr>
        <w:t>advice</w:t>
      </w:r>
    </w:p>
    <w:p w14:paraId="3CEAF0BF" w14:textId="77777777" w:rsidR="00910755" w:rsidRDefault="00910755" w:rsidP="00910755">
      <w:pPr>
        <w:spacing w:after="0" w:line="280" w:lineRule="exact"/>
        <w:rPr>
          <w:rFonts w:ascii="Arial" w:hAnsi="Arial" w:cs="Arial"/>
        </w:rPr>
      </w:pPr>
    </w:p>
    <w:p w14:paraId="1C22AABA" w14:textId="3EDE7A84" w:rsidR="00910755" w:rsidRDefault="00910755" w:rsidP="00910755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This section should only be completed by the </w:t>
      </w:r>
      <w:r w:rsidRPr="00910755">
        <w:rPr>
          <w:rFonts w:ascii="Arial" w:hAnsi="Arial" w:cs="Arial"/>
        </w:rPr>
        <w:t>Information Compliance Office</w:t>
      </w:r>
      <w:r>
        <w:rPr>
          <w:rFonts w:ascii="Arial" w:hAnsi="Arial" w:cs="Arial"/>
        </w:rPr>
        <w:t>.</w:t>
      </w:r>
    </w:p>
    <w:p w14:paraId="7D3B19C5" w14:textId="77777777" w:rsidR="00910755" w:rsidRDefault="00910755" w:rsidP="00910755">
      <w:pPr>
        <w:spacing w:after="0" w:line="28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6686"/>
        <w:gridCol w:w="2613"/>
      </w:tblGrid>
      <w:tr w:rsidR="00D57A01" w14:paraId="27D03BF9" w14:textId="77777777" w:rsidTr="00D57A01">
        <w:trPr>
          <w:trHeight w:val="382"/>
        </w:trPr>
        <w:tc>
          <w:tcPr>
            <w:tcW w:w="4649" w:type="dxa"/>
          </w:tcPr>
          <w:p w14:paraId="641E6C1B" w14:textId="6DE9A007" w:rsidR="00D57A01" w:rsidRDefault="00D57A01" w:rsidP="00910755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DPIA Reference number:</w:t>
            </w:r>
          </w:p>
        </w:tc>
        <w:tc>
          <w:tcPr>
            <w:tcW w:w="9299" w:type="dxa"/>
            <w:gridSpan w:val="2"/>
            <w:vMerge w:val="restart"/>
          </w:tcPr>
          <w:p w14:paraId="3F2FCCCA" w14:textId="7B6EC8E8" w:rsidR="00D57A01" w:rsidRPr="00910755" w:rsidRDefault="00D57A01" w:rsidP="00910755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</w:tr>
      <w:tr w:rsidR="00D57A01" w14:paraId="3174B64F" w14:textId="77777777" w:rsidTr="00D57A01">
        <w:trPr>
          <w:trHeight w:val="382"/>
        </w:trPr>
        <w:tc>
          <w:tcPr>
            <w:tcW w:w="4649" w:type="dxa"/>
          </w:tcPr>
          <w:p w14:paraId="06F83751" w14:textId="36AD2C85" w:rsidR="00D57A01" w:rsidRDefault="00D57A01" w:rsidP="00910755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DPIA received:</w:t>
            </w:r>
          </w:p>
        </w:tc>
        <w:tc>
          <w:tcPr>
            <w:tcW w:w="9299" w:type="dxa"/>
            <w:gridSpan w:val="2"/>
            <w:vMerge/>
          </w:tcPr>
          <w:p w14:paraId="23954B41" w14:textId="577D8F88" w:rsidR="00D57A01" w:rsidRDefault="00D57A01" w:rsidP="00910755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</w:tr>
      <w:tr w:rsidR="00910755" w14:paraId="1A5D841E" w14:textId="77777777" w:rsidTr="00D57A01">
        <w:tc>
          <w:tcPr>
            <w:tcW w:w="4649" w:type="dxa"/>
          </w:tcPr>
          <w:p w14:paraId="683775CE" w14:textId="4EF58A27" w:rsidR="00910755" w:rsidRPr="00910755" w:rsidRDefault="00910755" w:rsidP="00910755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6686" w:type="dxa"/>
          </w:tcPr>
          <w:p w14:paraId="32AF5DB7" w14:textId="3D4D1EB8" w:rsidR="00910755" w:rsidRPr="00910755" w:rsidRDefault="00D57A01" w:rsidP="00910755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2613" w:type="dxa"/>
          </w:tcPr>
          <w:p w14:paraId="0CAB1551" w14:textId="0594684B" w:rsidR="00910755" w:rsidRPr="00910755" w:rsidRDefault="00910755" w:rsidP="00910755">
            <w:pPr>
              <w:spacing w:line="280" w:lineRule="exact"/>
              <w:rPr>
                <w:rFonts w:ascii="Arial" w:hAnsi="Arial" w:cs="Arial"/>
                <w:b/>
              </w:rPr>
            </w:pPr>
            <w:r w:rsidRPr="00910755">
              <w:rPr>
                <w:rFonts w:ascii="Arial" w:hAnsi="Arial" w:cs="Arial"/>
                <w:b/>
              </w:rPr>
              <w:t>Name and date</w:t>
            </w:r>
          </w:p>
        </w:tc>
      </w:tr>
      <w:tr w:rsidR="00910755" w14:paraId="12AA4470" w14:textId="77777777" w:rsidTr="00D57A01">
        <w:tc>
          <w:tcPr>
            <w:tcW w:w="4649" w:type="dxa"/>
          </w:tcPr>
          <w:p w14:paraId="10A23583" w14:textId="097CB07A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Is the form fully completed?</w:t>
            </w:r>
          </w:p>
        </w:tc>
        <w:tc>
          <w:tcPr>
            <w:tcW w:w="6686" w:type="dxa"/>
          </w:tcPr>
          <w:p w14:paraId="39EBA86C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20A91C2A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910755" w14:paraId="0B7365D3" w14:textId="77777777" w:rsidTr="00D57A01">
        <w:tc>
          <w:tcPr>
            <w:tcW w:w="4649" w:type="dxa"/>
          </w:tcPr>
          <w:p w14:paraId="2910339D" w14:textId="0F8AF551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Are the risk mitigation measures suitable?</w:t>
            </w:r>
          </w:p>
        </w:tc>
        <w:tc>
          <w:tcPr>
            <w:tcW w:w="6686" w:type="dxa"/>
          </w:tcPr>
          <w:p w14:paraId="6D98C6FA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191666D3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910755" w14:paraId="099300B0" w14:textId="77777777" w:rsidTr="00D57A01">
        <w:tc>
          <w:tcPr>
            <w:tcW w:w="4649" w:type="dxa"/>
          </w:tcPr>
          <w:p w14:paraId="651619D4" w14:textId="60F1D25B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Are the residual risks acceptable?</w:t>
            </w:r>
          </w:p>
        </w:tc>
        <w:tc>
          <w:tcPr>
            <w:tcW w:w="6686" w:type="dxa"/>
          </w:tcPr>
          <w:p w14:paraId="1BE9D37A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7462B3A7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910755" w14:paraId="240F9A05" w14:textId="77777777" w:rsidTr="00D57A01">
        <w:tc>
          <w:tcPr>
            <w:tcW w:w="4649" w:type="dxa"/>
          </w:tcPr>
          <w:p w14:paraId="678E0C85" w14:textId="381FD429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Consult the DPO.</w:t>
            </w:r>
          </w:p>
        </w:tc>
        <w:tc>
          <w:tcPr>
            <w:tcW w:w="6686" w:type="dxa"/>
          </w:tcPr>
          <w:p w14:paraId="4F832714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757EFF28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910755" w14:paraId="750F57DD" w14:textId="77777777" w:rsidTr="00D57A01">
        <w:tc>
          <w:tcPr>
            <w:tcW w:w="4649" w:type="dxa"/>
          </w:tcPr>
          <w:p w14:paraId="304122DC" w14:textId="3B19785F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Summarise the DPO’s advice.</w:t>
            </w:r>
          </w:p>
        </w:tc>
        <w:tc>
          <w:tcPr>
            <w:tcW w:w="6686" w:type="dxa"/>
          </w:tcPr>
          <w:p w14:paraId="4DE3223F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1DA599F0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910755" w14:paraId="35D5A439" w14:textId="77777777" w:rsidTr="00D57A01">
        <w:tc>
          <w:tcPr>
            <w:tcW w:w="4649" w:type="dxa"/>
          </w:tcPr>
          <w:p w14:paraId="438E052A" w14:textId="20E1B78F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Is the DPO’s advice accepted?  If not, why not?</w:t>
            </w:r>
          </w:p>
        </w:tc>
        <w:tc>
          <w:tcPr>
            <w:tcW w:w="6686" w:type="dxa"/>
          </w:tcPr>
          <w:p w14:paraId="3A68F858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680C2ADF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910755" w14:paraId="75D84C74" w14:textId="77777777" w:rsidTr="00D57A01">
        <w:tc>
          <w:tcPr>
            <w:tcW w:w="4649" w:type="dxa"/>
          </w:tcPr>
          <w:p w14:paraId="06A3DD8D" w14:textId="67CCA4BE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Describe the implementation of the DPO’s advice (if applicable).</w:t>
            </w:r>
          </w:p>
        </w:tc>
        <w:tc>
          <w:tcPr>
            <w:tcW w:w="6686" w:type="dxa"/>
          </w:tcPr>
          <w:p w14:paraId="57770C8A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0D28EB51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910755" w14:paraId="53EB6544" w14:textId="77777777" w:rsidTr="00D57A01">
        <w:tc>
          <w:tcPr>
            <w:tcW w:w="4649" w:type="dxa"/>
          </w:tcPr>
          <w:p w14:paraId="6959FBB5" w14:textId="79D63D3D" w:rsidR="00910755" w:rsidRDefault="00910755" w:rsidP="002479F9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Set a future </w:t>
            </w:r>
            <w:r w:rsidR="00F3789A">
              <w:rPr>
                <w:rFonts w:ascii="Arial" w:hAnsi="Arial" w:cs="Arial"/>
              </w:rPr>
              <w:t xml:space="preserve">DPIA </w:t>
            </w:r>
            <w:r w:rsidR="002479F9">
              <w:rPr>
                <w:rFonts w:ascii="Arial" w:hAnsi="Arial" w:cs="Arial"/>
              </w:rPr>
              <w:t>review date (if necessary).</w:t>
            </w:r>
          </w:p>
        </w:tc>
        <w:tc>
          <w:tcPr>
            <w:tcW w:w="6686" w:type="dxa"/>
          </w:tcPr>
          <w:p w14:paraId="3C1A4B83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14:paraId="57CFA4A0" w14:textId="77777777" w:rsidR="00910755" w:rsidRDefault="00910755" w:rsidP="00910755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64CECDF8" w14:textId="77777777" w:rsidR="00910755" w:rsidRDefault="00910755" w:rsidP="00910755">
      <w:pPr>
        <w:spacing w:after="0" w:line="280" w:lineRule="exact"/>
        <w:rPr>
          <w:rFonts w:ascii="Arial" w:hAnsi="Arial" w:cs="Arial"/>
        </w:rPr>
      </w:pPr>
    </w:p>
    <w:p w14:paraId="47ACE5F1" w14:textId="77777777" w:rsidR="00F3789A" w:rsidRPr="00910755" w:rsidRDefault="00F3789A" w:rsidP="00910755">
      <w:pPr>
        <w:spacing w:after="0" w:line="280" w:lineRule="exact"/>
        <w:rPr>
          <w:rFonts w:ascii="Arial" w:hAnsi="Arial" w:cs="Arial"/>
        </w:rPr>
      </w:pPr>
    </w:p>
    <w:sectPr w:rsidR="00F3789A" w:rsidRPr="00910755" w:rsidSect="00C77872">
      <w:headerReference w:type="defaul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4AF31" w14:textId="77777777" w:rsidR="005754F8" w:rsidRDefault="005754F8" w:rsidP="00AE78E7">
      <w:pPr>
        <w:spacing w:after="0" w:line="240" w:lineRule="auto"/>
      </w:pPr>
      <w:r>
        <w:separator/>
      </w:r>
    </w:p>
  </w:endnote>
  <w:endnote w:type="continuationSeparator" w:id="0">
    <w:p w14:paraId="7C2EAAB9" w14:textId="77777777" w:rsidR="005754F8" w:rsidRDefault="005754F8" w:rsidP="00AE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27265" w14:textId="77777777" w:rsidR="005754F8" w:rsidRDefault="005754F8" w:rsidP="00AE78E7">
      <w:pPr>
        <w:spacing w:after="0" w:line="240" w:lineRule="auto"/>
      </w:pPr>
      <w:r>
        <w:separator/>
      </w:r>
    </w:p>
  </w:footnote>
  <w:footnote w:type="continuationSeparator" w:id="0">
    <w:p w14:paraId="3121DC71" w14:textId="77777777" w:rsidR="005754F8" w:rsidRDefault="005754F8" w:rsidP="00AE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532102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4C94D323" w14:textId="77777777" w:rsidR="005754F8" w:rsidRPr="00AE78E7" w:rsidRDefault="005754F8">
        <w:pPr>
          <w:pStyle w:val="Header"/>
          <w:jc w:val="center"/>
          <w:rPr>
            <w:rFonts w:ascii="Arial" w:hAnsi="Arial" w:cs="Arial"/>
          </w:rPr>
        </w:pPr>
        <w:r w:rsidRPr="00AE78E7">
          <w:rPr>
            <w:rFonts w:ascii="Arial" w:hAnsi="Arial" w:cs="Arial"/>
          </w:rPr>
          <w:fldChar w:fldCharType="begin"/>
        </w:r>
        <w:r w:rsidRPr="00AE78E7">
          <w:rPr>
            <w:rFonts w:ascii="Arial" w:hAnsi="Arial" w:cs="Arial"/>
          </w:rPr>
          <w:instrText xml:space="preserve"> PAGE   \* MERGEFORMAT </w:instrText>
        </w:r>
        <w:r w:rsidRPr="00AE78E7">
          <w:rPr>
            <w:rFonts w:ascii="Arial" w:hAnsi="Arial" w:cs="Arial"/>
          </w:rPr>
          <w:fldChar w:fldCharType="separate"/>
        </w:r>
        <w:r w:rsidR="00930ADB">
          <w:rPr>
            <w:rFonts w:ascii="Arial" w:hAnsi="Arial" w:cs="Arial"/>
            <w:noProof/>
          </w:rPr>
          <w:t>7</w:t>
        </w:r>
        <w:r w:rsidRPr="00AE78E7">
          <w:rPr>
            <w:rFonts w:ascii="Arial" w:hAnsi="Arial" w:cs="Arial"/>
            <w:noProof/>
          </w:rPr>
          <w:fldChar w:fldCharType="end"/>
        </w:r>
      </w:p>
    </w:sdtContent>
  </w:sdt>
  <w:p w14:paraId="0474B1FF" w14:textId="77777777" w:rsidR="005754F8" w:rsidRDefault="005754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681"/>
    <w:multiLevelType w:val="hybridMultilevel"/>
    <w:tmpl w:val="8462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2BA3"/>
    <w:multiLevelType w:val="hybridMultilevel"/>
    <w:tmpl w:val="8AA437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121F5"/>
    <w:multiLevelType w:val="hybridMultilevel"/>
    <w:tmpl w:val="DA323B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6987"/>
    <w:multiLevelType w:val="hybridMultilevel"/>
    <w:tmpl w:val="6EDA18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F845EB"/>
    <w:multiLevelType w:val="hybridMultilevel"/>
    <w:tmpl w:val="0BEA8C3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005DAC"/>
    <w:multiLevelType w:val="hybridMultilevel"/>
    <w:tmpl w:val="C470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15C59"/>
    <w:multiLevelType w:val="hybridMultilevel"/>
    <w:tmpl w:val="2D18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0F3A"/>
    <w:multiLevelType w:val="hybridMultilevel"/>
    <w:tmpl w:val="B08EDD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57494"/>
    <w:multiLevelType w:val="hybridMultilevel"/>
    <w:tmpl w:val="5B58D4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12D6D"/>
    <w:multiLevelType w:val="hybridMultilevel"/>
    <w:tmpl w:val="E06050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EE4C5D"/>
    <w:multiLevelType w:val="hybridMultilevel"/>
    <w:tmpl w:val="6608D2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3AA7"/>
    <w:multiLevelType w:val="hybridMultilevel"/>
    <w:tmpl w:val="A44C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55092"/>
    <w:multiLevelType w:val="hybridMultilevel"/>
    <w:tmpl w:val="88ACAF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1040AB"/>
    <w:multiLevelType w:val="hybridMultilevel"/>
    <w:tmpl w:val="6FB052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E4695"/>
    <w:multiLevelType w:val="hybridMultilevel"/>
    <w:tmpl w:val="1F28B4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C64C8C"/>
    <w:multiLevelType w:val="hybridMultilevel"/>
    <w:tmpl w:val="D10AFD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375B62"/>
    <w:multiLevelType w:val="hybridMultilevel"/>
    <w:tmpl w:val="15AE0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9E4F03"/>
    <w:multiLevelType w:val="hybridMultilevel"/>
    <w:tmpl w:val="BCBE392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BD267B"/>
    <w:multiLevelType w:val="hybridMultilevel"/>
    <w:tmpl w:val="0C823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8236A7"/>
    <w:multiLevelType w:val="hybridMultilevel"/>
    <w:tmpl w:val="A708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72761"/>
    <w:multiLevelType w:val="hybridMultilevel"/>
    <w:tmpl w:val="F3C44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556F1"/>
    <w:multiLevelType w:val="hybridMultilevel"/>
    <w:tmpl w:val="2794DF6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AC3762"/>
    <w:multiLevelType w:val="hybridMultilevel"/>
    <w:tmpl w:val="C85885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7E4349"/>
    <w:multiLevelType w:val="hybridMultilevel"/>
    <w:tmpl w:val="2C7C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A1A0F"/>
    <w:multiLevelType w:val="hybridMultilevel"/>
    <w:tmpl w:val="841C8E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2655B3"/>
    <w:multiLevelType w:val="hybridMultilevel"/>
    <w:tmpl w:val="E2686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96543"/>
    <w:multiLevelType w:val="hybridMultilevel"/>
    <w:tmpl w:val="0D246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E572A"/>
    <w:multiLevelType w:val="hybridMultilevel"/>
    <w:tmpl w:val="62802F16"/>
    <w:lvl w:ilvl="0" w:tplc="4C98E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73EB1"/>
    <w:multiLevelType w:val="hybridMultilevel"/>
    <w:tmpl w:val="909E76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D25C6"/>
    <w:multiLevelType w:val="hybridMultilevel"/>
    <w:tmpl w:val="CC904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F6025"/>
    <w:multiLevelType w:val="hybridMultilevel"/>
    <w:tmpl w:val="8CAE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C3EE1"/>
    <w:multiLevelType w:val="hybridMultilevel"/>
    <w:tmpl w:val="5560A1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C1267"/>
    <w:multiLevelType w:val="hybridMultilevel"/>
    <w:tmpl w:val="37308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2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30"/>
  </w:num>
  <w:num w:numId="9">
    <w:abstractNumId w:val="5"/>
  </w:num>
  <w:num w:numId="10">
    <w:abstractNumId w:val="29"/>
  </w:num>
  <w:num w:numId="11">
    <w:abstractNumId w:val="20"/>
  </w:num>
  <w:num w:numId="12">
    <w:abstractNumId w:val="14"/>
  </w:num>
  <w:num w:numId="13">
    <w:abstractNumId w:val="12"/>
  </w:num>
  <w:num w:numId="14">
    <w:abstractNumId w:val="17"/>
  </w:num>
  <w:num w:numId="15">
    <w:abstractNumId w:val="1"/>
  </w:num>
  <w:num w:numId="16">
    <w:abstractNumId w:val="11"/>
  </w:num>
  <w:num w:numId="17">
    <w:abstractNumId w:val="4"/>
  </w:num>
  <w:num w:numId="18">
    <w:abstractNumId w:val="9"/>
  </w:num>
  <w:num w:numId="19">
    <w:abstractNumId w:val="24"/>
  </w:num>
  <w:num w:numId="20">
    <w:abstractNumId w:val="21"/>
  </w:num>
  <w:num w:numId="21">
    <w:abstractNumId w:val="19"/>
  </w:num>
  <w:num w:numId="22">
    <w:abstractNumId w:val="22"/>
  </w:num>
  <w:num w:numId="23">
    <w:abstractNumId w:val="15"/>
  </w:num>
  <w:num w:numId="24">
    <w:abstractNumId w:val="28"/>
  </w:num>
  <w:num w:numId="25">
    <w:abstractNumId w:val="26"/>
  </w:num>
  <w:num w:numId="26">
    <w:abstractNumId w:val="23"/>
  </w:num>
  <w:num w:numId="27">
    <w:abstractNumId w:val="31"/>
  </w:num>
  <w:num w:numId="28">
    <w:abstractNumId w:val="8"/>
  </w:num>
  <w:num w:numId="29">
    <w:abstractNumId w:val="25"/>
  </w:num>
  <w:num w:numId="30">
    <w:abstractNumId w:val="27"/>
  </w:num>
  <w:num w:numId="31">
    <w:abstractNumId w:val="6"/>
  </w:num>
  <w:num w:numId="32">
    <w:abstractNumId w:val="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9D"/>
    <w:rsid w:val="00033814"/>
    <w:rsid w:val="00082B82"/>
    <w:rsid w:val="00087BDC"/>
    <w:rsid w:val="000B7DC9"/>
    <w:rsid w:val="000F2F7B"/>
    <w:rsid w:val="00107F55"/>
    <w:rsid w:val="00113EEF"/>
    <w:rsid w:val="00115876"/>
    <w:rsid w:val="00123022"/>
    <w:rsid w:val="0012539A"/>
    <w:rsid w:val="00134D4E"/>
    <w:rsid w:val="001478A1"/>
    <w:rsid w:val="0015002A"/>
    <w:rsid w:val="00180C8A"/>
    <w:rsid w:val="00196872"/>
    <w:rsid w:val="001A5B0E"/>
    <w:rsid w:val="00227255"/>
    <w:rsid w:val="002479F9"/>
    <w:rsid w:val="00276F00"/>
    <w:rsid w:val="00281F73"/>
    <w:rsid w:val="0028520B"/>
    <w:rsid w:val="0029697F"/>
    <w:rsid w:val="003440FB"/>
    <w:rsid w:val="00390AF8"/>
    <w:rsid w:val="00394DE5"/>
    <w:rsid w:val="003C6089"/>
    <w:rsid w:val="00407BF0"/>
    <w:rsid w:val="0042250E"/>
    <w:rsid w:val="00422613"/>
    <w:rsid w:val="00454B3E"/>
    <w:rsid w:val="00457823"/>
    <w:rsid w:val="00492D07"/>
    <w:rsid w:val="004A18D1"/>
    <w:rsid w:val="004C1DE0"/>
    <w:rsid w:val="004C2B9B"/>
    <w:rsid w:val="004D764A"/>
    <w:rsid w:val="004E6008"/>
    <w:rsid w:val="00507417"/>
    <w:rsid w:val="00550CAD"/>
    <w:rsid w:val="0055560A"/>
    <w:rsid w:val="0056126E"/>
    <w:rsid w:val="0056690F"/>
    <w:rsid w:val="005754F8"/>
    <w:rsid w:val="005807D2"/>
    <w:rsid w:val="00586913"/>
    <w:rsid w:val="00596676"/>
    <w:rsid w:val="005A6CE5"/>
    <w:rsid w:val="005B1C50"/>
    <w:rsid w:val="005B5001"/>
    <w:rsid w:val="005B64F3"/>
    <w:rsid w:val="005C3974"/>
    <w:rsid w:val="005E1BFA"/>
    <w:rsid w:val="005E54E5"/>
    <w:rsid w:val="005F3DF4"/>
    <w:rsid w:val="00600C6E"/>
    <w:rsid w:val="00624602"/>
    <w:rsid w:val="00625104"/>
    <w:rsid w:val="006307EA"/>
    <w:rsid w:val="00666687"/>
    <w:rsid w:val="00672798"/>
    <w:rsid w:val="00680B97"/>
    <w:rsid w:val="00694E2F"/>
    <w:rsid w:val="006B4B4B"/>
    <w:rsid w:val="006C02C6"/>
    <w:rsid w:val="006E5406"/>
    <w:rsid w:val="006E6263"/>
    <w:rsid w:val="006F359D"/>
    <w:rsid w:val="007354E9"/>
    <w:rsid w:val="00735C64"/>
    <w:rsid w:val="007A28A2"/>
    <w:rsid w:val="007B4286"/>
    <w:rsid w:val="007B6951"/>
    <w:rsid w:val="007B72D6"/>
    <w:rsid w:val="007C5242"/>
    <w:rsid w:val="007D6F17"/>
    <w:rsid w:val="007F5618"/>
    <w:rsid w:val="00800AF5"/>
    <w:rsid w:val="00810F34"/>
    <w:rsid w:val="00813CAF"/>
    <w:rsid w:val="00840491"/>
    <w:rsid w:val="0085468F"/>
    <w:rsid w:val="0089059D"/>
    <w:rsid w:val="00893C70"/>
    <w:rsid w:val="00895E08"/>
    <w:rsid w:val="008B1AA4"/>
    <w:rsid w:val="008B7121"/>
    <w:rsid w:val="008D185E"/>
    <w:rsid w:val="00910755"/>
    <w:rsid w:val="00930ADB"/>
    <w:rsid w:val="009368CC"/>
    <w:rsid w:val="009428F4"/>
    <w:rsid w:val="00953F44"/>
    <w:rsid w:val="00980E45"/>
    <w:rsid w:val="00982260"/>
    <w:rsid w:val="00983040"/>
    <w:rsid w:val="009A3BBE"/>
    <w:rsid w:val="009B5DEE"/>
    <w:rsid w:val="009C53CF"/>
    <w:rsid w:val="009C7A7E"/>
    <w:rsid w:val="009D1DCD"/>
    <w:rsid w:val="00A26661"/>
    <w:rsid w:val="00A34630"/>
    <w:rsid w:val="00A41F5A"/>
    <w:rsid w:val="00A45B9F"/>
    <w:rsid w:val="00A61793"/>
    <w:rsid w:val="00A73283"/>
    <w:rsid w:val="00AB4004"/>
    <w:rsid w:val="00AC6AC6"/>
    <w:rsid w:val="00AE78E7"/>
    <w:rsid w:val="00B05263"/>
    <w:rsid w:val="00BA5CC1"/>
    <w:rsid w:val="00BB4A15"/>
    <w:rsid w:val="00BD168A"/>
    <w:rsid w:val="00BD21DF"/>
    <w:rsid w:val="00BE213D"/>
    <w:rsid w:val="00C047DE"/>
    <w:rsid w:val="00C21B5B"/>
    <w:rsid w:val="00C26535"/>
    <w:rsid w:val="00C30D89"/>
    <w:rsid w:val="00C77872"/>
    <w:rsid w:val="00C86F6B"/>
    <w:rsid w:val="00CA43A5"/>
    <w:rsid w:val="00CC170B"/>
    <w:rsid w:val="00CD55CA"/>
    <w:rsid w:val="00D049B7"/>
    <w:rsid w:val="00D45633"/>
    <w:rsid w:val="00D5154A"/>
    <w:rsid w:val="00D57A01"/>
    <w:rsid w:val="00D916B3"/>
    <w:rsid w:val="00DA5E22"/>
    <w:rsid w:val="00DC6674"/>
    <w:rsid w:val="00DE4609"/>
    <w:rsid w:val="00DE70BF"/>
    <w:rsid w:val="00DF1DE2"/>
    <w:rsid w:val="00E13768"/>
    <w:rsid w:val="00E44414"/>
    <w:rsid w:val="00EB0CC5"/>
    <w:rsid w:val="00EC5517"/>
    <w:rsid w:val="00ED4559"/>
    <w:rsid w:val="00EF033B"/>
    <w:rsid w:val="00EF4866"/>
    <w:rsid w:val="00F3789A"/>
    <w:rsid w:val="00F73ADC"/>
    <w:rsid w:val="00F87771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E96C"/>
  <w15:chartTrackingRefBased/>
  <w15:docId w15:val="{F9C47EE6-EE51-4D8D-A0A1-72A037CC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8E7"/>
  </w:style>
  <w:style w:type="paragraph" w:styleId="Footer">
    <w:name w:val="footer"/>
    <w:basedOn w:val="Normal"/>
    <w:link w:val="FooterChar"/>
    <w:uiPriority w:val="99"/>
    <w:unhideWhenUsed/>
    <w:rsid w:val="00AE7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8E7"/>
  </w:style>
  <w:style w:type="character" w:styleId="Hyperlink">
    <w:name w:val="Hyperlink"/>
    <w:basedOn w:val="DefaultParagraphFont"/>
    <w:uiPriority w:val="99"/>
    <w:unhideWhenUsed/>
    <w:rsid w:val="005E54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0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3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E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EE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6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9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002A"/>
    <w:pPr>
      <w:spacing w:after="0" w:line="240" w:lineRule="auto"/>
    </w:pPr>
  </w:style>
  <w:style w:type="table" w:styleId="TableGrid">
    <w:name w:val="Table Grid"/>
    <w:basedOn w:val="TableNormal"/>
    <w:uiPriority w:val="39"/>
    <w:rsid w:val="009B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tion-compliance.admin.cam.ac.uk/data-protection" TargetMode="External"/><Relationship Id="rId13" Type="http://schemas.openxmlformats.org/officeDocument/2006/relationships/hyperlink" Target="mailto:data.protection@admin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.protection@admin.cam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.protection@admin.cam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formation-compliance.admin.cam.ac.uk/contact-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formation-compliance.admin.cam.ac.uk/data-protection/guidance/provision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D828-497C-418E-BA00-3A0A0152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8BF241A8</Template>
  <TotalTime>1</TotalTime>
  <Pages>8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Knapton</dc:creator>
  <cp:keywords/>
  <dc:description/>
  <cp:lastModifiedBy>James Knapton</cp:lastModifiedBy>
  <cp:revision>2</cp:revision>
  <dcterms:created xsi:type="dcterms:W3CDTF">2018-05-22T16:35:00Z</dcterms:created>
  <dcterms:modified xsi:type="dcterms:W3CDTF">2018-05-22T16:35:00Z</dcterms:modified>
</cp:coreProperties>
</file>